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D76E9" w14:textId="63317D08" w:rsidR="005252B1" w:rsidRPr="00F43F4B" w:rsidRDefault="005252B1" w:rsidP="005252B1">
      <w:pPr>
        <w:spacing w:after="0" w:line="240" w:lineRule="auto"/>
        <w:ind w:left="4956" w:firstLine="708"/>
        <w:rPr>
          <w:rFonts w:ascii="Arial" w:hAnsi="Arial" w:cs="Arial"/>
          <w:sz w:val="18"/>
          <w:szCs w:val="18"/>
        </w:rPr>
      </w:pPr>
      <w:r w:rsidRPr="00F43F4B">
        <w:rPr>
          <w:rFonts w:ascii="Arial" w:hAnsi="Arial" w:cs="Arial"/>
          <w:sz w:val="18"/>
          <w:szCs w:val="18"/>
        </w:rPr>
        <w:t>Załącznik</w:t>
      </w:r>
      <w:r>
        <w:rPr>
          <w:rFonts w:ascii="Arial" w:hAnsi="Arial" w:cs="Arial"/>
          <w:sz w:val="18"/>
          <w:szCs w:val="18"/>
        </w:rPr>
        <w:t xml:space="preserve"> nr 22 </w:t>
      </w:r>
      <w:r w:rsidRPr="00F43F4B">
        <w:rPr>
          <w:rFonts w:ascii="Arial" w:hAnsi="Arial" w:cs="Arial"/>
          <w:sz w:val="18"/>
          <w:szCs w:val="18"/>
        </w:rPr>
        <w:t xml:space="preserve">do zarządzenia nr </w:t>
      </w:r>
      <w:r w:rsidR="008D0272">
        <w:rPr>
          <w:rFonts w:ascii="Arial" w:hAnsi="Arial" w:cs="Arial"/>
          <w:sz w:val="18"/>
          <w:szCs w:val="18"/>
        </w:rPr>
        <w:t>17/2026</w:t>
      </w:r>
      <w:r w:rsidRPr="00F43F4B">
        <w:rPr>
          <w:rFonts w:ascii="Arial" w:hAnsi="Arial" w:cs="Arial"/>
          <w:sz w:val="18"/>
          <w:szCs w:val="18"/>
        </w:rPr>
        <w:t xml:space="preserve"> </w:t>
      </w:r>
    </w:p>
    <w:p w14:paraId="3637A57B" w14:textId="2C3C5159" w:rsidR="005252B1" w:rsidRPr="00F43F4B" w:rsidRDefault="005252B1" w:rsidP="005252B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43F4B">
        <w:rPr>
          <w:rFonts w:ascii="Arial" w:hAnsi="Arial" w:cs="Arial"/>
          <w:sz w:val="18"/>
          <w:szCs w:val="18"/>
        </w:rPr>
        <w:tab/>
      </w:r>
      <w:r w:rsidRPr="00F43F4B">
        <w:rPr>
          <w:rFonts w:ascii="Arial" w:hAnsi="Arial" w:cs="Arial"/>
          <w:sz w:val="18"/>
          <w:szCs w:val="18"/>
        </w:rPr>
        <w:tab/>
      </w:r>
      <w:r w:rsidRPr="00F43F4B">
        <w:rPr>
          <w:rFonts w:ascii="Arial" w:hAnsi="Arial" w:cs="Arial"/>
          <w:sz w:val="18"/>
          <w:szCs w:val="18"/>
        </w:rPr>
        <w:tab/>
      </w:r>
      <w:r w:rsidRPr="00F43F4B">
        <w:rPr>
          <w:rFonts w:ascii="Arial" w:hAnsi="Arial" w:cs="Arial"/>
          <w:sz w:val="18"/>
          <w:szCs w:val="18"/>
        </w:rPr>
        <w:tab/>
      </w:r>
      <w:r w:rsidRPr="00F43F4B">
        <w:rPr>
          <w:rFonts w:ascii="Arial" w:hAnsi="Arial" w:cs="Arial"/>
          <w:sz w:val="18"/>
          <w:szCs w:val="18"/>
        </w:rPr>
        <w:tab/>
      </w:r>
      <w:r w:rsidRPr="00F43F4B">
        <w:rPr>
          <w:rFonts w:ascii="Arial" w:hAnsi="Arial" w:cs="Arial"/>
          <w:sz w:val="18"/>
          <w:szCs w:val="18"/>
        </w:rPr>
        <w:tab/>
      </w:r>
      <w:r w:rsidRPr="00F43F4B">
        <w:rPr>
          <w:rFonts w:ascii="Arial" w:hAnsi="Arial" w:cs="Arial"/>
          <w:sz w:val="18"/>
          <w:szCs w:val="18"/>
        </w:rPr>
        <w:tab/>
      </w:r>
      <w:r w:rsidRPr="00F43F4B">
        <w:rPr>
          <w:rFonts w:ascii="Arial" w:hAnsi="Arial" w:cs="Arial"/>
          <w:sz w:val="18"/>
          <w:szCs w:val="18"/>
        </w:rPr>
        <w:tab/>
        <w:t xml:space="preserve">Dyrektora OSIR z dnia </w:t>
      </w:r>
      <w:r w:rsidR="008D0272">
        <w:rPr>
          <w:rFonts w:ascii="Arial" w:hAnsi="Arial" w:cs="Arial"/>
          <w:sz w:val="18"/>
          <w:szCs w:val="18"/>
        </w:rPr>
        <w:t>23 kwietnia 2026 roku</w:t>
      </w:r>
    </w:p>
    <w:p w14:paraId="3D0A1752" w14:textId="77777777" w:rsidR="005252B1" w:rsidRDefault="005252B1" w:rsidP="005252B1">
      <w:pPr>
        <w:pStyle w:val="Nagwek"/>
        <w:shd w:val="clear" w:color="auto" w:fill="FFFFFF"/>
        <w:jc w:val="center"/>
        <w:rPr>
          <w:rFonts w:ascii="Arial" w:hAnsi="Arial" w:cs="Arial"/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84A37C" w14:textId="6346D163" w:rsidR="009A1ED8" w:rsidRPr="005252B1" w:rsidRDefault="009A1ED8" w:rsidP="005252B1">
      <w:pPr>
        <w:pStyle w:val="Nagwek"/>
        <w:shd w:val="clear" w:color="auto" w:fill="FFFFFF"/>
        <w:jc w:val="center"/>
        <w:rPr>
          <w:rFonts w:ascii="Arial" w:hAnsi="Arial" w:cs="Arial"/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252B1">
        <w:rPr>
          <w:rFonts w:ascii="Arial" w:hAnsi="Arial" w:cs="Arial"/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REGULAMIN</w:t>
      </w:r>
      <w:r w:rsidR="005252B1">
        <w:rPr>
          <w:rFonts w:ascii="Arial" w:hAnsi="Arial" w:cs="Arial"/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DA3F75" w:rsidRPr="005252B1">
        <w:rPr>
          <w:rFonts w:ascii="Arial" w:hAnsi="Arial" w:cs="Arial"/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GÓRKI </w:t>
      </w:r>
    </w:p>
    <w:p w14:paraId="2A80CF3F" w14:textId="00B2EE2F" w:rsidR="009A1ED8" w:rsidRPr="005252B1" w:rsidRDefault="009A1ED8" w:rsidP="005252B1">
      <w:pPr>
        <w:pStyle w:val="Nagwek"/>
        <w:shd w:val="clear" w:color="auto" w:fill="FFFFFF"/>
        <w:jc w:val="center"/>
        <w:rPr>
          <w:rFonts w:ascii="Arial" w:hAnsi="Arial" w:cs="Arial"/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252B1">
        <w:rPr>
          <w:rFonts w:ascii="Arial" w:hAnsi="Arial" w:cs="Arial"/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ZLOKALIZOWANE</w:t>
      </w:r>
      <w:r w:rsidR="00DA3F75" w:rsidRPr="005252B1">
        <w:rPr>
          <w:rFonts w:ascii="Arial" w:hAnsi="Arial" w:cs="Arial"/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</w:t>
      </w:r>
      <w:r w:rsidRPr="005252B1">
        <w:rPr>
          <w:rFonts w:ascii="Arial" w:hAnsi="Arial" w:cs="Arial"/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 KOMPLEKSIE REKREACYJNO-SPORTOWYM </w:t>
      </w:r>
      <w:proofErr w:type="spellStart"/>
      <w:r w:rsidRPr="005252B1">
        <w:rPr>
          <w:rFonts w:ascii="Arial" w:hAnsi="Arial" w:cs="Arial"/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OSiR</w:t>
      </w:r>
      <w:proofErr w:type="spellEnd"/>
    </w:p>
    <w:p w14:paraId="2A83969F" w14:textId="77777777" w:rsidR="0047051C" w:rsidRDefault="0047051C" w:rsidP="00B242A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5362ADB" w14:textId="77777777" w:rsidR="002F21E1" w:rsidRDefault="009A1ED8" w:rsidP="00B242AF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Część ogólna</w:t>
      </w:r>
    </w:p>
    <w:p w14:paraId="5A16C5E9" w14:textId="77777777" w:rsidR="00B242AF" w:rsidRPr="00A76CF2" w:rsidRDefault="00B242AF" w:rsidP="00B242AF">
      <w:pPr>
        <w:spacing w:after="0" w:line="240" w:lineRule="auto"/>
        <w:jc w:val="center"/>
        <w:rPr>
          <w:rFonts w:ascii="Arial" w:hAnsi="Arial" w:cs="Arial"/>
          <w:b/>
          <w:bCs/>
          <w:sz w:val="4"/>
          <w:szCs w:val="4"/>
        </w:rPr>
      </w:pPr>
    </w:p>
    <w:p w14:paraId="193F4395" w14:textId="26098359" w:rsidR="00C76EA2" w:rsidRDefault="00DA3F75" w:rsidP="00E90937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90937">
        <w:rPr>
          <w:rFonts w:ascii="Arial" w:hAnsi="Arial" w:cs="Arial"/>
          <w:color w:val="000000"/>
          <w:sz w:val="20"/>
          <w:szCs w:val="20"/>
        </w:rPr>
        <w:t>Górka</w:t>
      </w:r>
      <w:r w:rsidR="004C0B8F" w:rsidRPr="00E90937">
        <w:rPr>
          <w:rFonts w:ascii="Arial" w:hAnsi="Arial" w:cs="Arial"/>
          <w:color w:val="000000"/>
          <w:sz w:val="20"/>
          <w:szCs w:val="20"/>
        </w:rPr>
        <w:t>, zwan</w:t>
      </w:r>
      <w:r w:rsidRPr="00E90937">
        <w:rPr>
          <w:rFonts w:ascii="Arial" w:hAnsi="Arial" w:cs="Arial"/>
          <w:color w:val="000000"/>
          <w:sz w:val="20"/>
          <w:szCs w:val="20"/>
        </w:rPr>
        <w:t>a</w:t>
      </w:r>
      <w:r w:rsidR="00443FCC" w:rsidRPr="00E90937">
        <w:rPr>
          <w:rFonts w:ascii="Arial" w:hAnsi="Arial" w:cs="Arial"/>
          <w:color w:val="000000"/>
          <w:sz w:val="20"/>
          <w:szCs w:val="20"/>
        </w:rPr>
        <w:t xml:space="preserve"> w dalszej części „</w:t>
      </w:r>
      <w:r w:rsidRPr="00E90937">
        <w:rPr>
          <w:rFonts w:ascii="Arial" w:hAnsi="Arial" w:cs="Arial"/>
          <w:color w:val="000000"/>
          <w:sz w:val="20"/>
          <w:szCs w:val="20"/>
        </w:rPr>
        <w:t>górką</w:t>
      </w:r>
      <w:r w:rsidR="00443FCC" w:rsidRPr="00E90937">
        <w:rPr>
          <w:rFonts w:ascii="Arial" w:hAnsi="Arial" w:cs="Arial"/>
          <w:color w:val="000000"/>
          <w:sz w:val="20"/>
          <w:szCs w:val="20"/>
        </w:rPr>
        <w:t>”</w:t>
      </w:r>
      <w:r w:rsidR="009A1ED8" w:rsidRPr="00E90937">
        <w:rPr>
          <w:rFonts w:ascii="Arial" w:hAnsi="Arial" w:cs="Arial"/>
          <w:color w:val="000000"/>
          <w:sz w:val="20"/>
          <w:szCs w:val="20"/>
        </w:rPr>
        <w:t xml:space="preserve"> zlokalizowan</w:t>
      </w:r>
      <w:r w:rsidRPr="00E90937">
        <w:rPr>
          <w:rFonts w:ascii="Arial" w:hAnsi="Arial" w:cs="Arial"/>
          <w:color w:val="000000"/>
          <w:sz w:val="20"/>
          <w:szCs w:val="20"/>
        </w:rPr>
        <w:t>a</w:t>
      </w:r>
      <w:r w:rsidR="009A1ED8" w:rsidRPr="00E90937">
        <w:rPr>
          <w:rFonts w:ascii="Arial" w:hAnsi="Arial" w:cs="Arial"/>
          <w:color w:val="000000"/>
          <w:sz w:val="20"/>
          <w:szCs w:val="20"/>
        </w:rPr>
        <w:t xml:space="preserve"> jest w kompleksie rekreacyjno-sportowym </w:t>
      </w:r>
      <w:proofErr w:type="spellStart"/>
      <w:r w:rsidR="009A1ED8" w:rsidRPr="00E90937">
        <w:rPr>
          <w:rFonts w:ascii="Arial" w:hAnsi="Arial" w:cs="Arial"/>
          <w:color w:val="000000"/>
          <w:sz w:val="20"/>
          <w:szCs w:val="20"/>
        </w:rPr>
        <w:t>OSiR</w:t>
      </w:r>
      <w:proofErr w:type="spellEnd"/>
      <w:r w:rsidR="009A1ED8" w:rsidRPr="00E90937">
        <w:rPr>
          <w:rFonts w:ascii="Arial" w:hAnsi="Arial" w:cs="Arial"/>
          <w:color w:val="000000"/>
          <w:sz w:val="20"/>
          <w:szCs w:val="20"/>
        </w:rPr>
        <w:t xml:space="preserve"> przy ul. </w:t>
      </w:r>
      <w:proofErr w:type="spellStart"/>
      <w:r w:rsidR="009A1ED8" w:rsidRPr="00E90937">
        <w:rPr>
          <w:rFonts w:ascii="Arial" w:hAnsi="Arial" w:cs="Arial"/>
          <w:color w:val="000000"/>
          <w:sz w:val="20"/>
          <w:szCs w:val="20"/>
        </w:rPr>
        <w:t>Belzackiej</w:t>
      </w:r>
      <w:proofErr w:type="spellEnd"/>
      <w:r w:rsidR="009A1ED8" w:rsidRPr="00E90937">
        <w:rPr>
          <w:rFonts w:ascii="Arial" w:hAnsi="Arial" w:cs="Arial"/>
          <w:color w:val="000000"/>
          <w:sz w:val="20"/>
          <w:szCs w:val="20"/>
        </w:rPr>
        <w:t xml:space="preserve"> 108, 97-300 Piotrków Trybunalski.</w:t>
      </w:r>
    </w:p>
    <w:p w14:paraId="2B1073BC" w14:textId="2F5B3C5F" w:rsidR="00C76EA2" w:rsidRPr="00E90937" w:rsidRDefault="00DA3F75" w:rsidP="00E90937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90937">
        <w:rPr>
          <w:rFonts w:ascii="Arial" w:hAnsi="Arial" w:cs="Arial"/>
          <w:sz w:val="20"/>
          <w:szCs w:val="20"/>
        </w:rPr>
        <w:t xml:space="preserve">Górka </w:t>
      </w:r>
      <w:r w:rsidR="00443FCC" w:rsidRPr="00E90937">
        <w:rPr>
          <w:rFonts w:ascii="Arial" w:hAnsi="Arial" w:cs="Arial"/>
          <w:sz w:val="20"/>
          <w:szCs w:val="20"/>
        </w:rPr>
        <w:t>stanowi własność miasta Piotrków Trybunalski.</w:t>
      </w:r>
    </w:p>
    <w:p w14:paraId="51BCE8BD" w14:textId="15AE88DD" w:rsidR="00443FCC" w:rsidRPr="00E90937" w:rsidRDefault="009A1ED8" w:rsidP="00E90937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90937">
        <w:rPr>
          <w:rFonts w:ascii="Arial" w:hAnsi="Arial" w:cs="Arial"/>
          <w:color w:val="000000"/>
          <w:sz w:val="20"/>
          <w:szCs w:val="20"/>
        </w:rPr>
        <w:t>Administratorem obiektu jest Ośrodek Sportu i Rekreacji w Piotrkowie Trybunalskim,</w:t>
      </w:r>
      <w:r w:rsidR="00340D70" w:rsidRPr="00E90937">
        <w:rPr>
          <w:rFonts w:ascii="Arial" w:hAnsi="Arial" w:cs="Arial"/>
          <w:color w:val="000000"/>
          <w:sz w:val="20"/>
          <w:szCs w:val="20"/>
        </w:rPr>
        <w:t xml:space="preserve"> </w:t>
      </w:r>
      <w:r w:rsidR="00340D70" w:rsidRPr="00E90937">
        <w:rPr>
          <w:rFonts w:ascii="Arial" w:hAnsi="Arial" w:cs="Arial"/>
          <w:bCs/>
          <w:color w:val="000000"/>
          <w:sz w:val="20"/>
          <w:szCs w:val="20"/>
        </w:rPr>
        <w:t>ul. Stefana Batorego 8</w:t>
      </w:r>
      <w:r w:rsidR="00C76EA2" w:rsidRPr="00E90937">
        <w:rPr>
          <w:rFonts w:ascii="Arial" w:hAnsi="Arial" w:cs="Arial"/>
          <w:bCs/>
          <w:color w:val="000000"/>
          <w:sz w:val="20"/>
          <w:szCs w:val="20"/>
        </w:rPr>
        <w:t xml:space="preserve">,  97-300 </w:t>
      </w:r>
      <w:r w:rsidR="00C76EA2" w:rsidRPr="00E90937">
        <w:rPr>
          <w:rFonts w:ascii="Arial" w:hAnsi="Arial" w:cs="Arial"/>
          <w:color w:val="000000"/>
          <w:sz w:val="20"/>
          <w:szCs w:val="20"/>
        </w:rPr>
        <w:t>Pio</w:t>
      </w:r>
      <w:r w:rsidRPr="00E90937">
        <w:rPr>
          <w:rFonts w:ascii="Arial" w:hAnsi="Arial" w:cs="Arial"/>
          <w:color w:val="000000"/>
          <w:sz w:val="20"/>
          <w:szCs w:val="20"/>
        </w:rPr>
        <w:t>trków Trybunalski,</w:t>
      </w:r>
      <w:r w:rsidRPr="00E90937">
        <w:rPr>
          <w:rFonts w:ascii="Arial" w:hAnsi="Arial" w:cs="Arial"/>
          <w:bCs/>
          <w:color w:val="000000"/>
          <w:sz w:val="20"/>
          <w:szCs w:val="20"/>
        </w:rPr>
        <w:t xml:space="preserve"> tel.</w:t>
      </w:r>
      <w:r w:rsidR="00C65A9A" w:rsidRPr="00E9093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E90937">
        <w:rPr>
          <w:rFonts w:ascii="Arial" w:hAnsi="Arial" w:cs="Arial"/>
          <w:bCs/>
          <w:color w:val="000000"/>
          <w:sz w:val="20"/>
          <w:szCs w:val="20"/>
        </w:rPr>
        <w:t>44/ 732-65-69.</w:t>
      </w:r>
    </w:p>
    <w:p w14:paraId="54CF264C" w14:textId="11A8C625" w:rsidR="00C76EA2" w:rsidRDefault="00C81C36" w:rsidP="00E90937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90937">
        <w:rPr>
          <w:rFonts w:ascii="Arial" w:hAnsi="Arial" w:cs="Arial"/>
          <w:color w:val="000000"/>
          <w:sz w:val="20"/>
          <w:szCs w:val="20"/>
        </w:rPr>
        <w:t>Wszystkie osoby p</w:t>
      </w:r>
      <w:r w:rsidR="009A1ED8" w:rsidRPr="00E90937">
        <w:rPr>
          <w:rFonts w:ascii="Arial" w:hAnsi="Arial" w:cs="Arial"/>
          <w:color w:val="000000"/>
          <w:sz w:val="20"/>
          <w:szCs w:val="20"/>
        </w:rPr>
        <w:t xml:space="preserve">rzed skorzystaniem z </w:t>
      </w:r>
      <w:r w:rsidR="00DA3F75" w:rsidRPr="00E90937">
        <w:rPr>
          <w:rFonts w:ascii="Arial" w:hAnsi="Arial" w:cs="Arial"/>
          <w:color w:val="000000"/>
          <w:sz w:val="20"/>
          <w:szCs w:val="20"/>
        </w:rPr>
        <w:t>górki</w:t>
      </w:r>
      <w:r w:rsidR="00C76EA2" w:rsidRPr="00E90937">
        <w:rPr>
          <w:rFonts w:ascii="Arial" w:hAnsi="Arial" w:cs="Arial"/>
          <w:color w:val="000000"/>
          <w:sz w:val="20"/>
          <w:szCs w:val="20"/>
        </w:rPr>
        <w:t xml:space="preserve"> i przebywające w </w:t>
      </w:r>
      <w:r w:rsidR="00DA3F75" w:rsidRPr="00E90937">
        <w:rPr>
          <w:rFonts w:ascii="Arial" w:hAnsi="Arial" w:cs="Arial"/>
          <w:color w:val="000000"/>
          <w:sz w:val="20"/>
          <w:szCs w:val="20"/>
        </w:rPr>
        <w:t>jej</w:t>
      </w:r>
      <w:r w:rsidR="00C76EA2" w:rsidRPr="00E90937">
        <w:rPr>
          <w:rFonts w:ascii="Arial" w:hAnsi="Arial" w:cs="Arial"/>
          <w:color w:val="000000"/>
          <w:sz w:val="20"/>
          <w:szCs w:val="20"/>
        </w:rPr>
        <w:t xml:space="preserve"> obrębie </w:t>
      </w:r>
      <w:r w:rsidRPr="00E90937">
        <w:rPr>
          <w:rFonts w:ascii="Arial" w:hAnsi="Arial" w:cs="Arial"/>
          <w:color w:val="000000"/>
          <w:sz w:val="20"/>
          <w:szCs w:val="20"/>
        </w:rPr>
        <w:t xml:space="preserve">zobowiązane są </w:t>
      </w:r>
      <w:r w:rsidR="009A1ED8" w:rsidRPr="00E90937">
        <w:rPr>
          <w:rFonts w:ascii="Arial" w:hAnsi="Arial" w:cs="Arial"/>
          <w:color w:val="000000"/>
          <w:sz w:val="20"/>
          <w:szCs w:val="20"/>
        </w:rPr>
        <w:t xml:space="preserve">zapoznać się z </w:t>
      </w:r>
      <w:r w:rsidR="00CC45F6" w:rsidRPr="00E90937">
        <w:rPr>
          <w:rFonts w:ascii="Arial" w:hAnsi="Arial" w:cs="Arial"/>
          <w:color w:val="000000"/>
          <w:sz w:val="20"/>
          <w:szCs w:val="20"/>
        </w:rPr>
        <w:t>niniejszym r</w:t>
      </w:r>
      <w:r w:rsidR="009A1ED8" w:rsidRPr="00E90937">
        <w:rPr>
          <w:rFonts w:ascii="Arial" w:hAnsi="Arial" w:cs="Arial"/>
          <w:color w:val="000000"/>
          <w:sz w:val="20"/>
          <w:szCs w:val="20"/>
        </w:rPr>
        <w:t>egulaminem i obowiązkowo podporządkować się jego przepisom.</w:t>
      </w:r>
    </w:p>
    <w:p w14:paraId="6CACE0F0" w14:textId="1DD0B48C" w:rsidR="009A1ED8" w:rsidRPr="00E90937" w:rsidRDefault="009A1ED8" w:rsidP="00E90937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90937">
        <w:rPr>
          <w:rFonts w:ascii="Arial" w:hAnsi="Arial" w:cs="Arial"/>
          <w:color w:val="000000"/>
          <w:sz w:val="20"/>
          <w:szCs w:val="20"/>
        </w:rPr>
        <w:t>Osoby naruszające p</w:t>
      </w:r>
      <w:r w:rsidR="00A51997" w:rsidRPr="00E90937">
        <w:rPr>
          <w:rFonts w:ascii="Arial" w:hAnsi="Arial" w:cs="Arial"/>
          <w:color w:val="000000"/>
          <w:sz w:val="20"/>
          <w:szCs w:val="20"/>
        </w:rPr>
        <w:t>o</w:t>
      </w:r>
      <w:r w:rsidRPr="00E90937">
        <w:rPr>
          <w:rFonts w:ascii="Arial" w:hAnsi="Arial" w:cs="Arial"/>
          <w:color w:val="000000"/>
          <w:sz w:val="20"/>
          <w:szCs w:val="20"/>
        </w:rPr>
        <w:t>rządek, przepisy regulaminu, utrudniające pobyt innym użytkownikom, będą usuwane</w:t>
      </w:r>
      <w:r w:rsidR="00E90937">
        <w:rPr>
          <w:rFonts w:ascii="Arial" w:hAnsi="Arial" w:cs="Arial"/>
          <w:color w:val="000000"/>
          <w:sz w:val="20"/>
          <w:szCs w:val="20"/>
        </w:rPr>
        <w:t xml:space="preserve"> </w:t>
      </w:r>
      <w:r w:rsidRPr="00E90937">
        <w:rPr>
          <w:rFonts w:ascii="Arial" w:hAnsi="Arial" w:cs="Arial"/>
          <w:color w:val="000000"/>
          <w:sz w:val="20"/>
          <w:szCs w:val="20"/>
        </w:rPr>
        <w:t>z terenu obiektu przez upoważnione osoby.</w:t>
      </w:r>
    </w:p>
    <w:p w14:paraId="3F3E4170" w14:textId="77777777" w:rsidR="009A1ED8" w:rsidRPr="0047051C" w:rsidRDefault="009A1ED8" w:rsidP="002F21E1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52612F0B" w14:textId="77777777" w:rsidR="009A1ED8" w:rsidRDefault="009A1ED8" w:rsidP="002F21E1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Zasady korzystania z </w:t>
      </w:r>
      <w:r w:rsidR="00DA3F75">
        <w:rPr>
          <w:rFonts w:ascii="Arial" w:hAnsi="Arial" w:cs="Arial"/>
          <w:b/>
          <w:bCs/>
        </w:rPr>
        <w:t>górki</w:t>
      </w:r>
      <w:r w:rsidR="00691D7A">
        <w:rPr>
          <w:rFonts w:ascii="Arial" w:hAnsi="Arial" w:cs="Arial"/>
          <w:b/>
          <w:bCs/>
        </w:rPr>
        <w:t xml:space="preserve"> </w:t>
      </w:r>
    </w:p>
    <w:p w14:paraId="75568C2A" w14:textId="77777777" w:rsidR="009A1ED8" w:rsidRPr="00A76CF2" w:rsidRDefault="009A1ED8" w:rsidP="002F21E1">
      <w:pPr>
        <w:spacing w:after="0" w:line="240" w:lineRule="auto"/>
        <w:rPr>
          <w:rFonts w:ascii="Arial" w:hAnsi="Arial" w:cs="Arial"/>
          <w:sz w:val="4"/>
          <w:szCs w:val="4"/>
        </w:rPr>
      </w:pPr>
    </w:p>
    <w:p w14:paraId="466504B4" w14:textId="426C6B62" w:rsidR="009A1ED8" w:rsidRDefault="00B5730D" w:rsidP="00E90937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sz w:val="20"/>
          <w:szCs w:val="20"/>
        </w:rPr>
        <w:t>Górka j</w:t>
      </w:r>
      <w:r w:rsidR="00CC45F6" w:rsidRPr="00E90937">
        <w:rPr>
          <w:rFonts w:ascii="Arial" w:hAnsi="Arial" w:cs="Arial"/>
          <w:sz w:val="20"/>
          <w:szCs w:val="20"/>
        </w:rPr>
        <w:t>est</w:t>
      </w:r>
      <w:r w:rsidR="009A1ED8" w:rsidRPr="00E90937">
        <w:rPr>
          <w:rFonts w:ascii="Arial" w:hAnsi="Arial" w:cs="Arial"/>
          <w:sz w:val="20"/>
          <w:szCs w:val="20"/>
        </w:rPr>
        <w:t xml:space="preserve"> ogólnodostępn</w:t>
      </w:r>
      <w:r w:rsidR="00DA3F75" w:rsidRPr="00E90937">
        <w:rPr>
          <w:rFonts w:ascii="Arial" w:hAnsi="Arial" w:cs="Arial"/>
          <w:sz w:val="20"/>
          <w:szCs w:val="20"/>
        </w:rPr>
        <w:t>a</w:t>
      </w:r>
      <w:r w:rsidR="009A1ED8" w:rsidRPr="00E90937">
        <w:rPr>
          <w:rFonts w:ascii="Arial" w:hAnsi="Arial" w:cs="Arial"/>
          <w:sz w:val="20"/>
          <w:szCs w:val="20"/>
        </w:rPr>
        <w:t xml:space="preserve"> i służ</w:t>
      </w:r>
      <w:r w:rsidR="00CC45F6" w:rsidRPr="00E90937">
        <w:rPr>
          <w:rFonts w:ascii="Arial" w:hAnsi="Arial" w:cs="Arial"/>
          <w:sz w:val="20"/>
          <w:szCs w:val="20"/>
        </w:rPr>
        <w:t>y</w:t>
      </w:r>
      <w:r w:rsidR="009A1ED8" w:rsidRPr="00E90937">
        <w:rPr>
          <w:rFonts w:ascii="Arial" w:hAnsi="Arial" w:cs="Arial"/>
          <w:sz w:val="20"/>
          <w:szCs w:val="20"/>
        </w:rPr>
        <w:t xml:space="preserve"> wyłącznie ćwiczeniom </w:t>
      </w:r>
      <w:r w:rsidRPr="00E90937">
        <w:rPr>
          <w:rFonts w:ascii="Arial" w:hAnsi="Arial" w:cs="Arial"/>
          <w:sz w:val="20"/>
          <w:szCs w:val="20"/>
        </w:rPr>
        <w:t>rekreacyjnym oraz zjazdom po śniegu w okresie  zimowym</w:t>
      </w:r>
      <w:r w:rsidR="009A1ED8" w:rsidRPr="00E90937">
        <w:rPr>
          <w:rFonts w:ascii="Arial" w:hAnsi="Arial" w:cs="Arial"/>
          <w:sz w:val="20"/>
          <w:szCs w:val="20"/>
        </w:rPr>
        <w:t>.</w:t>
      </w:r>
    </w:p>
    <w:p w14:paraId="2C72479B" w14:textId="21223B6B" w:rsidR="009A1ED8" w:rsidRDefault="009A1ED8" w:rsidP="00EF00BB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sz w:val="20"/>
          <w:szCs w:val="20"/>
        </w:rPr>
        <w:t xml:space="preserve">Korzystanie z </w:t>
      </w:r>
      <w:r w:rsidR="00DA3F75" w:rsidRPr="00E90937">
        <w:rPr>
          <w:rFonts w:ascii="Arial" w:hAnsi="Arial" w:cs="Arial"/>
          <w:sz w:val="20"/>
          <w:szCs w:val="20"/>
        </w:rPr>
        <w:t>górki</w:t>
      </w:r>
      <w:r w:rsidRPr="00E90937">
        <w:rPr>
          <w:rFonts w:ascii="Arial" w:hAnsi="Arial" w:cs="Arial"/>
          <w:sz w:val="20"/>
          <w:szCs w:val="20"/>
        </w:rPr>
        <w:t xml:space="preserve"> jest nieodpłatne.</w:t>
      </w:r>
    </w:p>
    <w:p w14:paraId="3731D376" w14:textId="5A1B5705" w:rsidR="006B4144" w:rsidRDefault="006B4144" w:rsidP="00F41CC3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sz w:val="20"/>
          <w:szCs w:val="20"/>
        </w:rPr>
        <w:t>Przed przystąpieniem do</w:t>
      </w:r>
      <w:r w:rsidR="004C0B8F" w:rsidRPr="00E90937">
        <w:rPr>
          <w:rFonts w:ascii="Arial" w:hAnsi="Arial" w:cs="Arial"/>
          <w:sz w:val="20"/>
          <w:szCs w:val="20"/>
        </w:rPr>
        <w:t xml:space="preserve"> </w:t>
      </w:r>
      <w:r w:rsidR="00691D7A" w:rsidRPr="00E90937">
        <w:rPr>
          <w:rFonts w:ascii="Arial" w:hAnsi="Arial" w:cs="Arial"/>
          <w:sz w:val="20"/>
          <w:szCs w:val="20"/>
        </w:rPr>
        <w:t>ćwiczeń</w:t>
      </w:r>
      <w:r w:rsidR="00B5730D" w:rsidRPr="00E90937">
        <w:rPr>
          <w:rFonts w:ascii="Arial" w:hAnsi="Arial" w:cs="Arial"/>
          <w:sz w:val="20"/>
          <w:szCs w:val="20"/>
        </w:rPr>
        <w:t xml:space="preserve"> i zjazdów</w:t>
      </w:r>
      <w:r w:rsidRPr="00E90937">
        <w:rPr>
          <w:rFonts w:ascii="Arial" w:hAnsi="Arial" w:cs="Arial"/>
          <w:sz w:val="20"/>
          <w:szCs w:val="20"/>
        </w:rPr>
        <w:t xml:space="preserve"> należy sprawdzić stan </w:t>
      </w:r>
      <w:r w:rsidR="00DA3F75" w:rsidRPr="00E90937">
        <w:rPr>
          <w:rFonts w:ascii="Arial" w:hAnsi="Arial" w:cs="Arial"/>
          <w:sz w:val="20"/>
          <w:szCs w:val="20"/>
        </w:rPr>
        <w:t>górki</w:t>
      </w:r>
      <w:r w:rsidRPr="00E90937">
        <w:rPr>
          <w:rFonts w:ascii="Arial" w:hAnsi="Arial" w:cs="Arial"/>
          <w:sz w:val="20"/>
          <w:szCs w:val="20"/>
        </w:rPr>
        <w:t xml:space="preserve">. </w:t>
      </w:r>
    </w:p>
    <w:p w14:paraId="7AFF39E8" w14:textId="77777777" w:rsidR="00E90937" w:rsidRDefault="00DA3F75" w:rsidP="00EF00BB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sz w:val="20"/>
          <w:szCs w:val="20"/>
        </w:rPr>
        <w:t xml:space="preserve">Górka </w:t>
      </w:r>
      <w:r w:rsidR="009A1ED8" w:rsidRPr="00E90937">
        <w:rPr>
          <w:rFonts w:ascii="Arial" w:hAnsi="Arial" w:cs="Arial"/>
          <w:sz w:val="20"/>
          <w:szCs w:val="20"/>
        </w:rPr>
        <w:t>mo</w:t>
      </w:r>
      <w:r w:rsidR="00CC45F6" w:rsidRPr="00E90937">
        <w:rPr>
          <w:rFonts w:ascii="Arial" w:hAnsi="Arial" w:cs="Arial"/>
          <w:sz w:val="20"/>
          <w:szCs w:val="20"/>
        </w:rPr>
        <w:t>że</w:t>
      </w:r>
      <w:r w:rsidR="00B5730D" w:rsidRPr="00E90937">
        <w:rPr>
          <w:rFonts w:ascii="Arial" w:hAnsi="Arial" w:cs="Arial"/>
          <w:sz w:val="20"/>
          <w:szCs w:val="20"/>
        </w:rPr>
        <w:t xml:space="preserve"> być wykorzystywana</w:t>
      </w:r>
      <w:r w:rsidR="009A1ED8" w:rsidRPr="00E90937">
        <w:rPr>
          <w:rFonts w:ascii="Arial" w:hAnsi="Arial" w:cs="Arial"/>
          <w:sz w:val="20"/>
          <w:szCs w:val="20"/>
        </w:rPr>
        <w:t xml:space="preserve"> wyłącznie zgodnie z </w:t>
      </w:r>
      <w:r w:rsidR="00CC45F6" w:rsidRPr="00E90937">
        <w:rPr>
          <w:rFonts w:ascii="Arial" w:hAnsi="Arial" w:cs="Arial"/>
          <w:sz w:val="20"/>
          <w:szCs w:val="20"/>
        </w:rPr>
        <w:t>je</w:t>
      </w:r>
      <w:r w:rsidR="00691D7A" w:rsidRPr="00E90937">
        <w:rPr>
          <w:rFonts w:ascii="Arial" w:hAnsi="Arial" w:cs="Arial"/>
          <w:sz w:val="20"/>
          <w:szCs w:val="20"/>
        </w:rPr>
        <w:t>j</w:t>
      </w:r>
      <w:r w:rsidR="009A1ED8" w:rsidRPr="00E90937">
        <w:rPr>
          <w:rFonts w:ascii="Arial" w:hAnsi="Arial" w:cs="Arial"/>
          <w:sz w:val="20"/>
          <w:szCs w:val="20"/>
        </w:rPr>
        <w:t xml:space="preserve"> przeznaczeniem.</w:t>
      </w:r>
    </w:p>
    <w:p w14:paraId="124D67B7" w14:textId="33C4EFA4" w:rsidR="00691D7A" w:rsidRDefault="00691D7A" w:rsidP="00EF00BB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sz w:val="20"/>
          <w:szCs w:val="20"/>
        </w:rPr>
        <w:t>Korzystanie z górki w okresie zimowym odbywa się wyłącznie w okresie zalegania odpowiednio grubej warstwy śniegu na górce, umożliwiającej prawidłowy zjazd.</w:t>
      </w:r>
    </w:p>
    <w:p w14:paraId="3E908929" w14:textId="4E5FBF7D" w:rsidR="009A1ED8" w:rsidRDefault="009A1ED8" w:rsidP="00EF00BB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sz w:val="20"/>
          <w:szCs w:val="20"/>
        </w:rPr>
        <w:t xml:space="preserve">Korzystanie z </w:t>
      </w:r>
      <w:r w:rsidR="00DA3F75" w:rsidRPr="00E90937">
        <w:rPr>
          <w:rFonts w:ascii="Arial" w:hAnsi="Arial" w:cs="Arial"/>
          <w:sz w:val="20"/>
          <w:szCs w:val="20"/>
        </w:rPr>
        <w:t>górki</w:t>
      </w:r>
      <w:r w:rsidRPr="00E90937">
        <w:rPr>
          <w:rFonts w:ascii="Arial" w:hAnsi="Arial" w:cs="Arial"/>
          <w:sz w:val="20"/>
          <w:szCs w:val="20"/>
        </w:rPr>
        <w:t xml:space="preserve"> odbywa się bez nadzoru i opieki </w:t>
      </w:r>
      <w:r w:rsidR="00EF00BB" w:rsidRPr="00E90937">
        <w:rPr>
          <w:rFonts w:ascii="Arial" w:hAnsi="Arial" w:cs="Arial"/>
          <w:sz w:val="20"/>
          <w:szCs w:val="20"/>
        </w:rPr>
        <w:t>administratora</w:t>
      </w:r>
      <w:r w:rsidR="00C81C36" w:rsidRPr="00E90937">
        <w:rPr>
          <w:rFonts w:ascii="Arial" w:hAnsi="Arial" w:cs="Arial"/>
          <w:sz w:val="20"/>
          <w:szCs w:val="20"/>
        </w:rPr>
        <w:t xml:space="preserve"> </w:t>
      </w:r>
      <w:r w:rsidR="00DA3F75" w:rsidRPr="00E90937">
        <w:rPr>
          <w:rFonts w:ascii="Arial" w:hAnsi="Arial" w:cs="Arial"/>
          <w:sz w:val="20"/>
          <w:szCs w:val="20"/>
        </w:rPr>
        <w:t>górki.</w:t>
      </w:r>
      <w:r w:rsidRPr="00E90937">
        <w:rPr>
          <w:rFonts w:ascii="Arial" w:hAnsi="Arial" w:cs="Arial"/>
          <w:sz w:val="20"/>
          <w:szCs w:val="20"/>
        </w:rPr>
        <w:t xml:space="preserve"> </w:t>
      </w:r>
    </w:p>
    <w:p w14:paraId="49EAADC7" w14:textId="7DA01657" w:rsidR="009A1ED8" w:rsidRDefault="00691D7A" w:rsidP="00EF00BB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sz w:val="20"/>
          <w:szCs w:val="20"/>
        </w:rPr>
        <w:t xml:space="preserve">Dzieci do lat 7 mogą korzystać z górki wyłącznie pod </w:t>
      </w:r>
      <w:r w:rsidR="009A1ED8" w:rsidRPr="00E90937">
        <w:rPr>
          <w:rFonts w:ascii="Arial" w:hAnsi="Arial" w:cs="Arial"/>
          <w:sz w:val="20"/>
          <w:szCs w:val="20"/>
        </w:rPr>
        <w:t xml:space="preserve">nadzorem rodziców lub opiekunów </w:t>
      </w:r>
      <w:r w:rsidR="000B5F6F" w:rsidRPr="00E90937">
        <w:rPr>
          <w:rFonts w:ascii="Arial" w:hAnsi="Arial" w:cs="Arial"/>
          <w:sz w:val="20"/>
          <w:szCs w:val="20"/>
        </w:rPr>
        <w:t>p</w:t>
      </w:r>
      <w:r w:rsidR="009A1ED8" w:rsidRPr="00E90937">
        <w:rPr>
          <w:rFonts w:ascii="Arial" w:hAnsi="Arial" w:cs="Arial"/>
          <w:sz w:val="20"/>
          <w:szCs w:val="20"/>
        </w:rPr>
        <w:t xml:space="preserve">rawnych. </w:t>
      </w:r>
    </w:p>
    <w:p w14:paraId="3056D585" w14:textId="2EE464C6" w:rsidR="00B5730D" w:rsidRDefault="00B5730D" w:rsidP="00B5730D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sz w:val="20"/>
          <w:szCs w:val="20"/>
        </w:rPr>
        <w:t>W celu zapewnienia bezpieczeństwa użytkownikom i korzystania z górki zgodnie z jej przeznaczeniem   zabrania się w szczególności:</w:t>
      </w:r>
    </w:p>
    <w:p w14:paraId="0E4A22DD" w14:textId="0C5E537B" w:rsidR="00B5730D" w:rsidRPr="00E90937" w:rsidRDefault="00B5730D" w:rsidP="00E90937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sz w:val="20"/>
          <w:szCs w:val="20"/>
        </w:rPr>
        <w:t>zjazdów w okresie zimowym uszkodzonymi pojazdami</w:t>
      </w:r>
      <w:r w:rsidR="00E90937">
        <w:rPr>
          <w:rFonts w:ascii="Arial" w:hAnsi="Arial" w:cs="Arial"/>
          <w:sz w:val="20"/>
          <w:szCs w:val="20"/>
        </w:rPr>
        <w:t>,</w:t>
      </w:r>
    </w:p>
    <w:p w14:paraId="1C2EA678" w14:textId="21580F2A" w:rsidR="00B5730D" w:rsidRDefault="00B5730D" w:rsidP="00B5730D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sz w:val="20"/>
          <w:szCs w:val="20"/>
        </w:rPr>
        <w:t>wprowadzania i użytkowania sprzętu inneg</w:t>
      </w:r>
      <w:r w:rsidR="00303899" w:rsidRPr="00E90937">
        <w:rPr>
          <w:rFonts w:ascii="Arial" w:hAnsi="Arial" w:cs="Arial"/>
          <w:sz w:val="20"/>
          <w:szCs w:val="20"/>
        </w:rPr>
        <w:t xml:space="preserve">o niż zgodnego z przeznaczeniem </w:t>
      </w:r>
      <w:r w:rsidRPr="00E90937">
        <w:rPr>
          <w:rFonts w:ascii="Arial" w:hAnsi="Arial" w:cs="Arial"/>
          <w:sz w:val="20"/>
          <w:szCs w:val="20"/>
        </w:rPr>
        <w:t>górki np. rower, motorower, deskorolka, rolki</w:t>
      </w:r>
      <w:r w:rsidR="00303899" w:rsidRPr="00E90937">
        <w:rPr>
          <w:rFonts w:ascii="Arial" w:hAnsi="Arial" w:cs="Arial"/>
          <w:sz w:val="20"/>
          <w:szCs w:val="20"/>
        </w:rPr>
        <w:t>, gra w piłkę</w:t>
      </w:r>
      <w:r w:rsidRPr="00E90937">
        <w:rPr>
          <w:rFonts w:ascii="Arial" w:hAnsi="Arial" w:cs="Arial"/>
          <w:sz w:val="20"/>
          <w:szCs w:val="20"/>
        </w:rPr>
        <w:t xml:space="preserve"> itp.</w:t>
      </w:r>
    </w:p>
    <w:p w14:paraId="782CFA74" w14:textId="77777777" w:rsidR="00E90937" w:rsidRDefault="00303899" w:rsidP="00B5730D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sz w:val="20"/>
          <w:szCs w:val="20"/>
        </w:rPr>
        <w:t>stwarzania zagrożeń narażających siebie i innych na utratę zdrowia i kalectwo</w:t>
      </w:r>
      <w:r w:rsidR="00E90937">
        <w:rPr>
          <w:rFonts w:ascii="Arial" w:hAnsi="Arial" w:cs="Arial"/>
          <w:sz w:val="20"/>
          <w:szCs w:val="20"/>
        </w:rPr>
        <w:t>,</w:t>
      </w:r>
    </w:p>
    <w:p w14:paraId="6DA8555B" w14:textId="543F3A46" w:rsidR="00B5730D" w:rsidRDefault="00B5730D" w:rsidP="00B5730D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sz w:val="20"/>
          <w:szCs w:val="20"/>
        </w:rPr>
        <w:t>przeszkadzania innym użytkownikom, zakłócania porządku i używania słów wulgarnych,</w:t>
      </w:r>
    </w:p>
    <w:p w14:paraId="18AEF929" w14:textId="77777777" w:rsidR="00E90937" w:rsidRDefault="00B5730D" w:rsidP="00B5730D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sz w:val="20"/>
          <w:szCs w:val="20"/>
        </w:rPr>
        <w:t xml:space="preserve">wnoszenia i spożywania napojów alkoholowych, narkotyków, środków odurzających, </w:t>
      </w:r>
      <w:r w:rsidR="00303899" w:rsidRPr="00E90937">
        <w:rPr>
          <w:rFonts w:ascii="Arial" w:hAnsi="Arial" w:cs="Arial"/>
          <w:sz w:val="20"/>
          <w:szCs w:val="20"/>
        </w:rPr>
        <w:t>przebywania</w:t>
      </w:r>
      <w:r w:rsidRPr="00E90937">
        <w:rPr>
          <w:rFonts w:ascii="Arial" w:hAnsi="Arial" w:cs="Arial"/>
          <w:sz w:val="20"/>
          <w:szCs w:val="20"/>
        </w:rPr>
        <w:t xml:space="preserve"> pod </w:t>
      </w:r>
      <w:r w:rsidR="00303899" w:rsidRPr="00E90937">
        <w:rPr>
          <w:rFonts w:ascii="Arial" w:hAnsi="Arial" w:cs="Arial"/>
          <w:sz w:val="20"/>
          <w:szCs w:val="20"/>
        </w:rPr>
        <w:t xml:space="preserve"> </w:t>
      </w:r>
      <w:r w:rsidRPr="00E90937">
        <w:rPr>
          <w:rFonts w:ascii="Arial" w:hAnsi="Arial" w:cs="Arial"/>
          <w:sz w:val="20"/>
          <w:szCs w:val="20"/>
        </w:rPr>
        <w:t>wpływem tych środków oraz palenia papierosów,</w:t>
      </w:r>
    </w:p>
    <w:p w14:paraId="317A8054" w14:textId="3BCDFFB8" w:rsidR="00B5730D" w:rsidRDefault="00B5730D" w:rsidP="00B5730D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sz w:val="20"/>
          <w:szCs w:val="20"/>
        </w:rPr>
        <w:t>zaśmiecania</w:t>
      </w:r>
      <w:r w:rsidR="00E90937">
        <w:rPr>
          <w:rFonts w:ascii="Arial" w:hAnsi="Arial" w:cs="Arial"/>
          <w:sz w:val="20"/>
          <w:szCs w:val="20"/>
        </w:rPr>
        <w:t>,</w:t>
      </w:r>
    </w:p>
    <w:p w14:paraId="4399E7F6" w14:textId="70CD60B4" w:rsidR="00B5730D" w:rsidRDefault="00B5730D" w:rsidP="00B5730D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sz w:val="20"/>
          <w:szCs w:val="20"/>
        </w:rPr>
        <w:t>wprowadzania zwierząt</w:t>
      </w:r>
      <w:r w:rsidR="00E90937">
        <w:rPr>
          <w:rFonts w:ascii="Arial" w:hAnsi="Arial" w:cs="Arial"/>
          <w:sz w:val="20"/>
          <w:szCs w:val="20"/>
        </w:rPr>
        <w:t>.</w:t>
      </w:r>
    </w:p>
    <w:p w14:paraId="5753728B" w14:textId="44F8B393" w:rsidR="001047C2" w:rsidRPr="00E90937" w:rsidRDefault="001047C2" w:rsidP="00E90937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sz w:val="20"/>
          <w:szCs w:val="20"/>
        </w:rPr>
        <w:t xml:space="preserve">Korzystanie z górki </w:t>
      </w:r>
      <w:proofErr w:type="spellStart"/>
      <w:r w:rsidRPr="00E90937">
        <w:rPr>
          <w:rFonts w:ascii="Arial" w:hAnsi="Arial" w:cs="Arial"/>
          <w:sz w:val="20"/>
          <w:szCs w:val="20"/>
        </w:rPr>
        <w:t>OSiR</w:t>
      </w:r>
      <w:proofErr w:type="spellEnd"/>
      <w:r w:rsidRPr="00E90937">
        <w:rPr>
          <w:rFonts w:ascii="Arial" w:hAnsi="Arial" w:cs="Arial"/>
          <w:sz w:val="20"/>
          <w:szCs w:val="20"/>
        </w:rPr>
        <w:t xml:space="preserve"> odbywa się na własną odpowiedzialność osób korzystających. Z górki mogą  korzystać wyłącznie osoby, których stan zdrowia oraz umiejętności pozwalają na bezpieczne korzystanie z tego obiektu. Administrator obiektu nie ma obowiązku weryfikowania stanu zdrowia ani umiejętności  użytkowników i nie ponosi odpowiedzialności za ewentualne wypadki, urazy lub kontuzje wynikające z przeciwwskazań zdrowotnych lub braku doświadczenia korzystających.</w:t>
      </w:r>
    </w:p>
    <w:p w14:paraId="69D6454C" w14:textId="2ECD1B74" w:rsidR="001047C2" w:rsidRDefault="00FA2B73" w:rsidP="00E90937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sz w:val="20"/>
          <w:szCs w:val="20"/>
        </w:rPr>
        <w:t>Zabrania się wchodzenia na ogrodzenie gabionowe.</w:t>
      </w:r>
    </w:p>
    <w:p w14:paraId="5993EEAB" w14:textId="10489522" w:rsidR="009A1ED8" w:rsidRDefault="009A1ED8" w:rsidP="00E90937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sz w:val="20"/>
          <w:szCs w:val="20"/>
        </w:rPr>
        <w:t xml:space="preserve">Wszyscy użytkownicy </w:t>
      </w:r>
      <w:r w:rsidR="0082295A" w:rsidRPr="00E90937">
        <w:rPr>
          <w:rFonts w:ascii="Arial" w:hAnsi="Arial" w:cs="Arial"/>
          <w:sz w:val="20"/>
          <w:szCs w:val="20"/>
        </w:rPr>
        <w:t>górki</w:t>
      </w:r>
      <w:r w:rsidRPr="00E90937">
        <w:rPr>
          <w:rFonts w:ascii="Arial" w:hAnsi="Arial" w:cs="Arial"/>
          <w:sz w:val="20"/>
          <w:szCs w:val="20"/>
        </w:rPr>
        <w:t xml:space="preserve"> </w:t>
      </w:r>
      <w:r w:rsidR="0082295A" w:rsidRPr="00E90937">
        <w:rPr>
          <w:rFonts w:ascii="Arial" w:hAnsi="Arial" w:cs="Arial"/>
          <w:sz w:val="20"/>
          <w:szCs w:val="20"/>
        </w:rPr>
        <w:t>z</w:t>
      </w:r>
      <w:r w:rsidRPr="00E90937">
        <w:rPr>
          <w:rFonts w:ascii="Arial" w:hAnsi="Arial" w:cs="Arial"/>
          <w:sz w:val="20"/>
          <w:szCs w:val="20"/>
        </w:rPr>
        <w:t xml:space="preserve">obowiązani są do natychmiastowego podporządkowania się uwagom osób </w:t>
      </w:r>
      <w:r w:rsidR="002F21E1" w:rsidRPr="00E90937">
        <w:rPr>
          <w:rFonts w:ascii="Arial" w:hAnsi="Arial" w:cs="Arial"/>
          <w:sz w:val="20"/>
          <w:szCs w:val="20"/>
        </w:rPr>
        <w:t xml:space="preserve"> </w:t>
      </w:r>
      <w:r w:rsidRPr="00E90937">
        <w:rPr>
          <w:rFonts w:ascii="Arial" w:hAnsi="Arial" w:cs="Arial"/>
          <w:sz w:val="20"/>
          <w:szCs w:val="20"/>
        </w:rPr>
        <w:t>upoważnionych do nadzoru i stosowania się do ich poleceń.</w:t>
      </w:r>
    </w:p>
    <w:p w14:paraId="1B3803BE" w14:textId="0CD9589F" w:rsidR="002F21E1" w:rsidRPr="00E90937" w:rsidRDefault="002F21E1" w:rsidP="00E90937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sz w:val="20"/>
          <w:szCs w:val="20"/>
        </w:rPr>
        <w:t xml:space="preserve">Uszkodzenia </w:t>
      </w:r>
      <w:r w:rsidR="00CC45F6" w:rsidRPr="00E90937">
        <w:rPr>
          <w:rFonts w:ascii="Arial" w:hAnsi="Arial" w:cs="Arial"/>
          <w:sz w:val="20"/>
          <w:szCs w:val="20"/>
        </w:rPr>
        <w:t>elementów</w:t>
      </w:r>
      <w:r w:rsidRPr="00E90937">
        <w:rPr>
          <w:rFonts w:ascii="Arial" w:hAnsi="Arial" w:cs="Arial"/>
          <w:sz w:val="20"/>
          <w:szCs w:val="20"/>
        </w:rPr>
        <w:t xml:space="preserve"> </w:t>
      </w:r>
      <w:r w:rsidR="0082295A" w:rsidRPr="00E90937">
        <w:rPr>
          <w:rFonts w:ascii="Arial" w:hAnsi="Arial" w:cs="Arial"/>
          <w:sz w:val="20"/>
          <w:szCs w:val="20"/>
        </w:rPr>
        <w:t>górki</w:t>
      </w:r>
      <w:r w:rsidRPr="00E90937">
        <w:rPr>
          <w:rFonts w:ascii="Arial" w:hAnsi="Arial" w:cs="Arial"/>
          <w:sz w:val="20"/>
          <w:szCs w:val="20"/>
        </w:rPr>
        <w:t xml:space="preserve"> należy niezwłocznie zgłaszać do administratora obiektu tel. 697-888-184</w:t>
      </w:r>
      <w:r w:rsidR="00E90937">
        <w:rPr>
          <w:rFonts w:ascii="Arial" w:hAnsi="Arial" w:cs="Arial"/>
          <w:sz w:val="20"/>
          <w:szCs w:val="20"/>
        </w:rPr>
        <w:t>.</w:t>
      </w:r>
    </w:p>
    <w:p w14:paraId="4EF45FE5" w14:textId="77777777" w:rsidR="00C76EA2" w:rsidRPr="0047051C" w:rsidRDefault="00C76EA2" w:rsidP="001047C2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100FC629" w14:textId="77777777" w:rsidR="009A1ED8" w:rsidRDefault="00C76EA2" w:rsidP="00EF00BB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Odpowiedzialność</w:t>
      </w:r>
    </w:p>
    <w:p w14:paraId="4831D0EF" w14:textId="77777777" w:rsidR="00B242AF" w:rsidRPr="00A76CF2" w:rsidRDefault="00B242AF" w:rsidP="002F21E1">
      <w:pPr>
        <w:spacing w:after="0" w:line="240" w:lineRule="auto"/>
        <w:jc w:val="center"/>
        <w:rPr>
          <w:rFonts w:ascii="Arial" w:hAnsi="Arial" w:cs="Arial"/>
          <w:color w:val="000000"/>
          <w:sz w:val="4"/>
          <w:szCs w:val="4"/>
        </w:rPr>
      </w:pPr>
    </w:p>
    <w:p w14:paraId="5D06C30C" w14:textId="2A5D23C3" w:rsidR="00443FCC" w:rsidRDefault="009A1ED8" w:rsidP="00E90937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sz w:val="20"/>
          <w:szCs w:val="20"/>
        </w:rPr>
        <w:t xml:space="preserve">Za zniszczenie lub uszkodzenie wyposażenia </w:t>
      </w:r>
      <w:r w:rsidR="00DA3F75" w:rsidRPr="00E90937">
        <w:rPr>
          <w:rFonts w:ascii="Arial" w:hAnsi="Arial" w:cs="Arial"/>
          <w:sz w:val="20"/>
          <w:szCs w:val="20"/>
        </w:rPr>
        <w:t xml:space="preserve">górki </w:t>
      </w:r>
      <w:r w:rsidR="00443FCC" w:rsidRPr="00E90937">
        <w:rPr>
          <w:rFonts w:ascii="Arial" w:hAnsi="Arial" w:cs="Arial"/>
          <w:sz w:val="20"/>
          <w:szCs w:val="20"/>
        </w:rPr>
        <w:t>odpowiada mate</w:t>
      </w:r>
      <w:r w:rsidR="000E7F36" w:rsidRPr="00E90937">
        <w:rPr>
          <w:rFonts w:ascii="Arial" w:hAnsi="Arial" w:cs="Arial"/>
          <w:sz w:val="20"/>
          <w:szCs w:val="20"/>
        </w:rPr>
        <w:t>rialnie osoba, która wyrządziła</w:t>
      </w:r>
      <w:r w:rsidR="00443FCC" w:rsidRPr="00E90937">
        <w:rPr>
          <w:rFonts w:ascii="Arial" w:hAnsi="Arial" w:cs="Arial"/>
          <w:sz w:val="20"/>
          <w:szCs w:val="20"/>
        </w:rPr>
        <w:t xml:space="preserve"> szkodę lub jej prawni opiekunowie.</w:t>
      </w:r>
    </w:p>
    <w:p w14:paraId="21BE1A49" w14:textId="7B2E1367" w:rsidR="009A1ED8" w:rsidRPr="00E90937" w:rsidRDefault="009A1ED8" w:rsidP="00E90937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color w:val="000000"/>
          <w:sz w:val="20"/>
          <w:szCs w:val="20"/>
        </w:rPr>
        <w:t xml:space="preserve">Za przedmioty wartościowe, gotówkę, karty płatnicze, telefony komórkowe itp. pozostawione na terenie </w:t>
      </w:r>
      <w:r w:rsidR="00DA3F75" w:rsidRPr="00E90937">
        <w:rPr>
          <w:rFonts w:ascii="Arial" w:hAnsi="Arial" w:cs="Arial"/>
          <w:color w:val="000000"/>
          <w:sz w:val="20"/>
          <w:szCs w:val="20"/>
        </w:rPr>
        <w:t xml:space="preserve">górki </w:t>
      </w:r>
      <w:r w:rsidRPr="00E90937">
        <w:rPr>
          <w:rFonts w:ascii="Arial" w:hAnsi="Arial" w:cs="Arial"/>
          <w:color w:val="000000"/>
          <w:sz w:val="20"/>
          <w:szCs w:val="20"/>
        </w:rPr>
        <w:t xml:space="preserve">- </w:t>
      </w:r>
      <w:proofErr w:type="spellStart"/>
      <w:r w:rsidRPr="00E90937">
        <w:rPr>
          <w:rFonts w:ascii="Arial" w:hAnsi="Arial" w:cs="Arial"/>
          <w:color w:val="000000"/>
          <w:sz w:val="20"/>
          <w:szCs w:val="20"/>
        </w:rPr>
        <w:t>OSiR</w:t>
      </w:r>
      <w:proofErr w:type="spellEnd"/>
      <w:r w:rsidRPr="00E90937">
        <w:rPr>
          <w:rFonts w:ascii="Arial" w:hAnsi="Arial" w:cs="Arial"/>
          <w:color w:val="000000"/>
          <w:sz w:val="20"/>
          <w:szCs w:val="20"/>
        </w:rPr>
        <w:t xml:space="preserve"> nie ponosi odpowiedzialności.</w:t>
      </w:r>
    </w:p>
    <w:p w14:paraId="37A56D4D" w14:textId="463E587D" w:rsidR="009A1ED8" w:rsidRPr="00E90937" w:rsidRDefault="00C76EA2" w:rsidP="00E90937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color w:val="000000"/>
          <w:sz w:val="20"/>
          <w:szCs w:val="20"/>
        </w:rPr>
        <w:t>Za ew</w:t>
      </w:r>
      <w:r w:rsidR="009A1ED8" w:rsidRPr="00E90937">
        <w:rPr>
          <w:rFonts w:ascii="Arial" w:hAnsi="Arial" w:cs="Arial"/>
          <w:color w:val="000000"/>
          <w:sz w:val="20"/>
          <w:szCs w:val="20"/>
        </w:rPr>
        <w:t xml:space="preserve">entualne wypadki i zdarzenia wynikające z nieprzestrzegania regulaminu obiektu, nie spowodowane </w:t>
      </w:r>
      <w:r w:rsidRPr="00E90937">
        <w:rPr>
          <w:rFonts w:ascii="Arial" w:hAnsi="Arial" w:cs="Arial"/>
          <w:color w:val="000000"/>
          <w:sz w:val="20"/>
          <w:szCs w:val="20"/>
        </w:rPr>
        <w:t xml:space="preserve"> </w:t>
      </w:r>
      <w:r w:rsidR="009A1ED8" w:rsidRPr="00E90937">
        <w:rPr>
          <w:rFonts w:ascii="Arial" w:hAnsi="Arial" w:cs="Arial"/>
          <w:color w:val="000000"/>
          <w:sz w:val="20"/>
          <w:szCs w:val="20"/>
        </w:rPr>
        <w:t xml:space="preserve">zaniedbaniami administratora obiektu - </w:t>
      </w:r>
      <w:proofErr w:type="spellStart"/>
      <w:r w:rsidR="009A1ED8" w:rsidRPr="00E90937">
        <w:rPr>
          <w:rFonts w:ascii="Arial" w:hAnsi="Arial" w:cs="Arial"/>
          <w:color w:val="000000"/>
          <w:sz w:val="20"/>
          <w:szCs w:val="20"/>
        </w:rPr>
        <w:t>OSiR</w:t>
      </w:r>
      <w:proofErr w:type="spellEnd"/>
      <w:r w:rsidR="009A1ED8" w:rsidRPr="00E90937">
        <w:rPr>
          <w:rFonts w:ascii="Arial" w:hAnsi="Arial" w:cs="Arial"/>
          <w:color w:val="000000"/>
          <w:sz w:val="20"/>
          <w:szCs w:val="20"/>
        </w:rPr>
        <w:t xml:space="preserve"> nie ponosi odpowiedzialności.</w:t>
      </w:r>
    </w:p>
    <w:p w14:paraId="605F025B" w14:textId="31AD1B47" w:rsidR="009A1ED8" w:rsidRPr="00E90937" w:rsidRDefault="009A1ED8" w:rsidP="00E90937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90937">
        <w:rPr>
          <w:rFonts w:ascii="Arial" w:hAnsi="Arial" w:cs="Arial"/>
          <w:color w:val="000000"/>
          <w:sz w:val="20"/>
          <w:szCs w:val="20"/>
        </w:rPr>
        <w:t xml:space="preserve">Za osoby niepełnoletnie korzystające z obiektu odpowiedzialność ponoszą ich </w:t>
      </w:r>
      <w:r w:rsidR="00443FCC" w:rsidRPr="00E90937">
        <w:rPr>
          <w:rFonts w:ascii="Arial" w:hAnsi="Arial" w:cs="Arial"/>
          <w:color w:val="000000"/>
          <w:sz w:val="20"/>
          <w:szCs w:val="20"/>
        </w:rPr>
        <w:t xml:space="preserve">prawni </w:t>
      </w:r>
      <w:r w:rsidRPr="00E90937">
        <w:rPr>
          <w:rFonts w:ascii="Arial" w:hAnsi="Arial" w:cs="Arial"/>
          <w:color w:val="000000"/>
          <w:sz w:val="20"/>
          <w:szCs w:val="20"/>
        </w:rPr>
        <w:t>opiekunowie.</w:t>
      </w:r>
    </w:p>
    <w:p w14:paraId="37EA3FAA" w14:textId="77777777" w:rsidR="00C76EA2" w:rsidRPr="0047051C" w:rsidRDefault="00C76EA2" w:rsidP="002F21E1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0993819" w14:textId="77777777" w:rsidR="009A1ED8" w:rsidRDefault="009A1ED8" w:rsidP="002F21E1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Postanowienia końcowe</w:t>
      </w:r>
    </w:p>
    <w:p w14:paraId="0109DAAC" w14:textId="77777777" w:rsidR="00B242AF" w:rsidRPr="00A76CF2" w:rsidRDefault="00B242AF" w:rsidP="002F21E1">
      <w:pPr>
        <w:spacing w:after="0" w:line="240" w:lineRule="auto"/>
        <w:jc w:val="center"/>
        <w:rPr>
          <w:rFonts w:ascii="Arial" w:hAnsi="Arial" w:cs="Arial"/>
          <w:color w:val="000000"/>
          <w:sz w:val="4"/>
          <w:szCs w:val="4"/>
        </w:rPr>
      </w:pPr>
    </w:p>
    <w:p w14:paraId="7216A5D0" w14:textId="479EA031" w:rsidR="00C26B80" w:rsidRDefault="00C26B80" w:rsidP="00E90937">
      <w:pPr>
        <w:pStyle w:val="Akapitzlist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90937">
        <w:rPr>
          <w:rFonts w:ascii="Arial" w:hAnsi="Arial" w:cs="Arial"/>
          <w:color w:val="000000"/>
          <w:sz w:val="20"/>
          <w:szCs w:val="20"/>
        </w:rPr>
        <w:t xml:space="preserve">Wejście i korzystanie z </w:t>
      </w:r>
      <w:r w:rsidR="00E20EA0" w:rsidRPr="00E90937">
        <w:rPr>
          <w:rFonts w:ascii="Arial" w:hAnsi="Arial" w:cs="Arial"/>
          <w:color w:val="000000"/>
          <w:sz w:val="20"/>
          <w:szCs w:val="20"/>
        </w:rPr>
        <w:t>górki</w:t>
      </w:r>
      <w:r w:rsidRPr="00E90937">
        <w:rPr>
          <w:rFonts w:ascii="Arial" w:hAnsi="Arial" w:cs="Arial"/>
          <w:color w:val="000000"/>
          <w:sz w:val="20"/>
          <w:szCs w:val="20"/>
        </w:rPr>
        <w:t xml:space="preserve"> jest równoznaczne z akceptacją zapisów niniejszego regulaminu.</w:t>
      </w:r>
    </w:p>
    <w:p w14:paraId="7E01C2DC" w14:textId="5063BB62" w:rsidR="00C26B80" w:rsidRDefault="00C26B80" w:rsidP="00E90937">
      <w:pPr>
        <w:pStyle w:val="Akapitzlist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90937">
        <w:rPr>
          <w:rFonts w:ascii="Arial" w:hAnsi="Arial" w:cs="Arial"/>
          <w:color w:val="000000"/>
          <w:sz w:val="20"/>
          <w:szCs w:val="20"/>
        </w:rPr>
        <w:t>Działalność usługowa, handlowa, gastronomiczna, charytatywna, artystyczna</w:t>
      </w:r>
      <w:r w:rsidR="00C65A9A" w:rsidRPr="00E90937">
        <w:rPr>
          <w:rFonts w:ascii="Arial" w:hAnsi="Arial" w:cs="Arial"/>
          <w:color w:val="000000"/>
          <w:sz w:val="20"/>
          <w:szCs w:val="20"/>
        </w:rPr>
        <w:t xml:space="preserve"> </w:t>
      </w:r>
      <w:r w:rsidRPr="00E90937">
        <w:rPr>
          <w:rFonts w:ascii="Arial" w:hAnsi="Arial" w:cs="Arial"/>
          <w:color w:val="000000"/>
          <w:sz w:val="20"/>
          <w:szCs w:val="20"/>
        </w:rPr>
        <w:t xml:space="preserve">na terenie </w:t>
      </w:r>
      <w:r w:rsidR="00E20EA0" w:rsidRPr="00E90937">
        <w:rPr>
          <w:rFonts w:ascii="Arial" w:hAnsi="Arial" w:cs="Arial"/>
          <w:color w:val="000000"/>
          <w:sz w:val="20"/>
          <w:szCs w:val="20"/>
        </w:rPr>
        <w:t>górki</w:t>
      </w:r>
      <w:r w:rsidR="00A76CF2" w:rsidRPr="00E90937">
        <w:rPr>
          <w:rFonts w:ascii="Arial" w:hAnsi="Arial" w:cs="Arial"/>
          <w:color w:val="000000"/>
          <w:sz w:val="20"/>
          <w:szCs w:val="20"/>
        </w:rPr>
        <w:t xml:space="preserve"> mo</w:t>
      </w:r>
      <w:r w:rsidR="00C65A9A" w:rsidRPr="00E90937">
        <w:rPr>
          <w:rFonts w:ascii="Arial" w:hAnsi="Arial" w:cs="Arial"/>
          <w:color w:val="000000"/>
          <w:sz w:val="20"/>
          <w:szCs w:val="20"/>
        </w:rPr>
        <w:t>że</w:t>
      </w:r>
      <w:r w:rsidR="00A76CF2" w:rsidRPr="00E90937">
        <w:rPr>
          <w:rFonts w:ascii="Arial" w:hAnsi="Arial" w:cs="Arial"/>
          <w:color w:val="000000"/>
          <w:sz w:val="20"/>
          <w:szCs w:val="20"/>
        </w:rPr>
        <w:t xml:space="preserve"> odbywać się tylko</w:t>
      </w:r>
      <w:r w:rsidR="001F29C9" w:rsidRPr="00E90937">
        <w:rPr>
          <w:rFonts w:ascii="Arial" w:hAnsi="Arial" w:cs="Arial"/>
          <w:color w:val="000000"/>
          <w:sz w:val="20"/>
          <w:szCs w:val="20"/>
        </w:rPr>
        <w:t xml:space="preserve"> </w:t>
      </w:r>
      <w:r w:rsidRPr="00E90937">
        <w:rPr>
          <w:rFonts w:ascii="Arial" w:hAnsi="Arial" w:cs="Arial"/>
          <w:color w:val="000000"/>
          <w:sz w:val="20"/>
          <w:szCs w:val="20"/>
        </w:rPr>
        <w:t xml:space="preserve">i wyłącznie za zgodą i na warunkach określonych przez Dyrektora </w:t>
      </w:r>
      <w:proofErr w:type="spellStart"/>
      <w:r w:rsidRPr="00E90937">
        <w:rPr>
          <w:rFonts w:ascii="Arial" w:hAnsi="Arial" w:cs="Arial"/>
          <w:color w:val="000000"/>
          <w:sz w:val="20"/>
          <w:szCs w:val="20"/>
        </w:rPr>
        <w:t>OSiR</w:t>
      </w:r>
      <w:proofErr w:type="spellEnd"/>
      <w:r w:rsidRPr="00E90937">
        <w:rPr>
          <w:rFonts w:ascii="Arial" w:hAnsi="Arial" w:cs="Arial"/>
          <w:color w:val="000000"/>
          <w:sz w:val="20"/>
          <w:szCs w:val="20"/>
        </w:rPr>
        <w:t>.</w:t>
      </w:r>
    </w:p>
    <w:p w14:paraId="249D6371" w14:textId="7C75D059" w:rsidR="00C26B80" w:rsidRPr="00E90937" w:rsidRDefault="00C26B80" w:rsidP="00E90937">
      <w:pPr>
        <w:pStyle w:val="Akapitzlist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E90937">
        <w:rPr>
          <w:rFonts w:ascii="Arial" w:hAnsi="Arial" w:cs="Arial"/>
          <w:color w:val="000000"/>
          <w:sz w:val="20"/>
          <w:szCs w:val="20"/>
        </w:rPr>
        <w:t xml:space="preserve">W sprawach nieokreślonych w niniejszym Regulaminie decyzję podejmuje Dyrektor </w:t>
      </w:r>
      <w:proofErr w:type="spellStart"/>
      <w:r w:rsidRPr="00E90937">
        <w:rPr>
          <w:rFonts w:ascii="Arial" w:hAnsi="Arial" w:cs="Arial"/>
          <w:color w:val="000000"/>
          <w:sz w:val="20"/>
          <w:szCs w:val="20"/>
        </w:rPr>
        <w:t>OSiR</w:t>
      </w:r>
      <w:proofErr w:type="spellEnd"/>
      <w:r w:rsidRPr="00E90937">
        <w:rPr>
          <w:rFonts w:ascii="Arial" w:hAnsi="Arial" w:cs="Arial"/>
          <w:color w:val="000000"/>
          <w:sz w:val="20"/>
          <w:szCs w:val="20"/>
        </w:rPr>
        <w:t>.</w:t>
      </w:r>
    </w:p>
    <w:p w14:paraId="44FCA0B8" w14:textId="77777777" w:rsidR="009A1ED8" w:rsidRDefault="00C26B80" w:rsidP="002F21E1">
      <w:pPr>
        <w:pStyle w:val="NormalnyWeb"/>
        <w:spacing w:before="0" w:beforeAutospacing="0" w:after="0" w:afterAutospacing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9A1ED8">
        <w:rPr>
          <w:rFonts w:ascii="Arial" w:hAnsi="Arial" w:cs="Arial"/>
          <w:sz w:val="16"/>
          <w:szCs w:val="16"/>
        </w:rPr>
        <w:t xml:space="preserve"> </w:t>
      </w:r>
    </w:p>
    <w:p w14:paraId="2AAE954D" w14:textId="77777777" w:rsidR="009A1ED8" w:rsidRPr="00A76CF2" w:rsidRDefault="009A1ED8" w:rsidP="002F21E1">
      <w:pPr>
        <w:pStyle w:val="NormalnyWeb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A76CF2">
        <w:rPr>
          <w:rFonts w:ascii="Arial" w:hAnsi="Arial" w:cs="Arial"/>
          <w:b/>
          <w:sz w:val="18"/>
          <w:szCs w:val="18"/>
        </w:rPr>
        <w:t xml:space="preserve">Numery alarmowe: </w:t>
      </w:r>
    </w:p>
    <w:p w14:paraId="06A27861" w14:textId="77777777" w:rsidR="009A1ED8" w:rsidRPr="00A76CF2" w:rsidRDefault="009A1ED8" w:rsidP="002F21E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A76CF2">
        <w:rPr>
          <w:rFonts w:ascii="Arial" w:hAnsi="Arial" w:cs="Arial"/>
          <w:sz w:val="18"/>
          <w:szCs w:val="18"/>
        </w:rPr>
        <w:t xml:space="preserve">Alarmowy </w:t>
      </w:r>
      <w:r w:rsidR="00334972" w:rsidRPr="00A76CF2">
        <w:rPr>
          <w:rFonts w:ascii="Arial" w:hAnsi="Arial" w:cs="Arial"/>
          <w:sz w:val="18"/>
          <w:szCs w:val="18"/>
        </w:rPr>
        <w:t xml:space="preserve"> </w:t>
      </w:r>
      <w:r w:rsidRPr="00A76CF2">
        <w:rPr>
          <w:rFonts w:ascii="Arial" w:hAnsi="Arial" w:cs="Arial"/>
          <w:sz w:val="18"/>
          <w:szCs w:val="18"/>
        </w:rPr>
        <w:t>112</w:t>
      </w:r>
    </w:p>
    <w:p w14:paraId="21F0C6B4" w14:textId="77777777" w:rsidR="009A1ED8" w:rsidRPr="00A76CF2" w:rsidRDefault="009A1ED8" w:rsidP="002F21E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A76CF2">
        <w:rPr>
          <w:rFonts w:ascii="Arial" w:hAnsi="Arial" w:cs="Arial"/>
          <w:sz w:val="18"/>
          <w:szCs w:val="18"/>
        </w:rPr>
        <w:t xml:space="preserve">Pogotowie ratunkowe </w:t>
      </w:r>
      <w:r w:rsidR="00334972" w:rsidRPr="00A76CF2">
        <w:rPr>
          <w:rFonts w:ascii="Arial" w:hAnsi="Arial" w:cs="Arial"/>
          <w:sz w:val="18"/>
          <w:szCs w:val="18"/>
        </w:rPr>
        <w:t xml:space="preserve"> </w:t>
      </w:r>
      <w:r w:rsidRPr="00A76CF2">
        <w:rPr>
          <w:rFonts w:ascii="Arial" w:hAnsi="Arial" w:cs="Arial"/>
          <w:sz w:val="18"/>
          <w:szCs w:val="18"/>
        </w:rPr>
        <w:t>999</w:t>
      </w:r>
    </w:p>
    <w:p w14:paraId="2D03BA56" w14:textId="77777777" w:rsidR="009A1ED8" w:rsidRPr="00A76CF2" w:rsidRDefault="009A1ED8" w:rsidP="002F21E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A76CF2">
        <w:rPr>
          <w:rFonts w:ascii="Arial" w:hAnsi="Arial" w:cs="Arial"/>
          <w:sz w:val="18"/>
          <w:szCs w:val="18"/>
        </w:rPr>
        <w:t>Straż pożarna</w:t>
      </w:r>
      <w:r w:rsidR="00334972" w:rsidRPr="00A76CF2">
        <w:rPr>
          <w:rFonts w:ascii="Arial" w:hAnsi="Arial" w:cs="Arial"/>
          <w:sz w:val="18"/>
          <w:szCs w:val="18"/>
        </w:rPr>
        <w:t xml:space="preserve">  </w:t>
      </w:r>
      <w:r w:rsidRPr="00A76CF2">
        <w:rPr>
          <w:rFonts w:ascii="Arial" w:hAnsi="Arial" w:cs="Arial"/>
          <w:sz w:val="18"/>
          <w:szCs w:val="18"/>
        </w:rPr>
        <w:t>998</w:t>
      </w:r>
    </w:p>
    <w:p w14:paraId="03105202" w14:textId="77777777" w:rsidR="009A1ED8" w:rsidRPr="00A76CF2" w:rsidRDefault="009A1ED8" w:rsidP="002F21E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A76CF2">
        <w:rPr>
          <w:rFonts w:ascii="Arial" w:hAnsi="Arial" w:cs="Arial"/>
          <w:sz w:val="18"/>
          <w:szCs w:val="18"/>
        </w:rPr>
        <w:lastRenderedPageBreak/>
        <w:t>Policja</w:t>
      </w:r>
      <w:r w:rsidR="00334972" w:rsidRPr="00A76CF2">
        <w:rPr>
          <w:rFonts w:ascii="Arial" w:hAnsi="Arial" w:cs="Arial"/>
          <w:sz w:val="18"/>
          <w:szCs w:val="18"/>
        </w:rPr>
        <w:t xml:space="preserve"> </w:t>
      </w:r>
      <w:r w:rsidRPr="00A76CF2">
        <w:rPr>
          <w:rFonts w:ascii="Arial" w:hAnsi="Arial" w:cs="Arial"/>
          <w:sz w:val="18"/>
          <w:szCs w:val="18"/>
        </w:rPr>
        <w:t xml:space="preserve"> 997  </w:t>
      </w:r>
    </w:p>
    <w:p w14:paraId="4E331C03" w14:textId="1E481986" w:rsidR="00CF3B28" w:rsidRPr="00A76CF2" w:rsidRDefault="009A1ED8" w:rsidP="00B31A4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A76CF2">
        <w:rPr>
          <w:rFonts w:ascii="Arial" w:hAnsi="Arial" w:cs="Arial"/>
          <w:sz w:val="18"/>
          <w:szCs w:val="18"/>
        </w:rPr>
        <w:t xml:space="preserve">Straż Miejska </w:t>
      </w:r>
      <w:r w:rsidR="00334972" w:rsidRPr="00A76CF2">
        <w:rPr>
          <w:rFonts w:ascii="Arial" w:hAnsi="Arial" w:cs="Arial"/>
          <w:sz w:val="18"/>
          <w:szCs w:val="18"/>
        </w:rPr>
        <w:t xml:space="preserve"> </w:t>
      </w:r>
      <w:r w:rsidR="00E90937">
        <w:rPr>
          <w:rFonts w:ascii="Arial" w:hAnsi="Arial" w:cs="Arial"/>
          <w:sz w:val="18"/>
          <w:szCs w:val="18"/>
        </w:rPr>
        <w:t xml:space="preserve">986, </w:t>
      </w:r>
      <w:r w:rsidR="00334972" w:rsidRPr="00A76CF2">
        <w:rPr>
          <w:rFonts w:ascii="Arial" w:hAnsi="Arial" w:cs="Arial"/>
          <w:sz w:val="18"/>
          <w:szCs w:val="18"/>
        </w:rPr>
        <w:t>/44/ 732-37-60</w:t>
      </w:r>
    </w:p>
    <w:sectPr w:rsidR="00CF3B28" w:rsidRPr="00A76CF2" w:rsidSect="0047051C">
      <w:pgSz w:w="11906" w:h="16838"/>
      <w:pgMar w:top="567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3343"/>
    <w:multiLevelType w:val="hybridMultilevel"/>
    <w:tmpl w:val="BD6A1D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A1F68"/>
    <w:multiLevelType w:val="hybridMultilevel"/>
    <w:tmpl w:val="08ACF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6136D"/>
    <w:multiLevelType w:val="hybridMultilevel"/>
    <w:tmpl w:val="A740C0A4"/>
    <w:lvl w:ilvl="0" w:tplc="FB5823E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22419"/>
    <w:multiLevelType w:val="hybridMultilevel"/>
    <w:tmpl w:val="009847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3679A"/>
    <w:multiLevelType w:val="hybridMultilevel"/>
    <w:tmpl w:val="E0F24A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C13C30"/>
    <w:multiLevelType w:val="multilevel"/>
    <w:tmpl w:val="8ED64A88"/>
    <w:lvl w:ilvl="0">
      <w:start w:val="97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47C64E6"/>
    <w:multiLevelType w:val="hybridMultilevel"/>
    <w:tmpl w:val="8916757E"/>
    <w:lvl w:ilvl="0" w:tplc="89C4BD8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0201E"/>
    <w:multiLevelType w:val="hybridMultilevel"/>
    <w:tmpl w:val="062E8134"/>
    <w:lvl w:ilvl="0" w:tplc="2E8C17E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F55C3C"/>
    <w:multiLevelType w:val="hybridMultilevel"/>
    <w:tmpl w:val="80C44A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72DC2"/>
    <w:multiLevelType w:val="hybridMultilevel"/>
    <w:tmpl w:val="843ECBA8"/>
    <w:lvl w:ilvl="0" w:tplc="A7780F5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6306A"/>
    <w:multiLevelType w:val="hybridMultilevel"/>
    <w:tmpl w:val="95A66E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B3940"/>
    <w:multiLevelType w:val="hybridMultilevel"/>
    <w:tmpl w:val="C600A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513FD"/>
    <w:multiLevelType w:val="hybridMultilevel"/>
    <w:tmpl w:val="C73494DE"/>
    <w:lvl w:ilvl="0" w:tplc="9878A3FE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592780"/>
    <w:multiLevelType w:val="hybridMultilevel"/>
    <w:tmpl w:val="EA30FB44"/>
    <w:lvl w:ilvl="0" w:tplc="67E8B6D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3087A"/>
    <w:multiLevelType w:val="multilevel"/>
    <w:tmpl w:val="B4DE1DFA"/>
    <w:lvl w:ilvl="0">
      <w:start w:val="97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885" w:hanging="58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200" w:hanging="1800"/>
      </w:pPr>
      <w:rPr>
        <w:rFonts w:hint="default"/>
      </w:rPr>
    </w:lvl>
  </w:abstractNum>
  <w:abstractNum w:abstractNumId="15" w15:restartNumberingAfterBreak="0">
    <w:nsid w:val="728C2283"/>
    <w:multiLevelType w:val="multilevel"/>
    <w:tmpl w:val="8398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8F08FA"/>
    <w:multiLevelType w:val="hybridMultilevel"/>
    <w:tmpl w:val="819E2C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265CE0"/>
    <w:multiLevelType w:val="hybridMultilevel"/>
    <w:tmpl w:val="B39AC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8D1807"/>
    <w:multiLevelType w:val="hybridMultilevel"/>
    <w:tmpl w:val="3B906FBA"/>
    <w:lvl w:ilvl="0" w:tplc="2E8C17E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1634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15988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72650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04443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62149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6135612">
    <w:abstractNumId w:val="5"/>
  </w:num>
  <w:num w:numId="7" w16cid:durableId="665284961">
    <w:abstractNumId w:val="14"/>
  </w:num>
  <w:num w:numId="8" w16cid:durableId="972978564">
    <w:abstractNumId w:val="11"/>
  </w:num>
  <w:num w:numId="9" w16cid:durableId="2023510411">
    <w:abstractNumId w:val="16"/>
  </w:num>
  <w:num w:numId="10" w16cid:durableId="1656951875">
    <w:abstractNumId w:val="13"/>
  </w:num>
  <w:num w:numId="11" w16cid:durableId="1325891474">
    <w:abstractNumId w:val="4"/>
  </w:num>
  <w:num w:numId="12" w16cid:durableId="321084579">
    <w:abstractNumId w:val="3"/>
  </w:num>
  <w:num w:numId="13" w16cid:durableId="301153597">
    <w:abstractNumId w:val="1"/>
  </w:num>
  <w:num w:numId="14" w16cid:durableId="1813867099">
    <w:abstractNumId w:val="17"/>
  </w:num>
  <w:num w:numId="15" w16cid:durableId="428240408">
    <w:abstractNumId w:val="9"/>
  </w:num>
  <w:num w:numId="16" w16cid:durableId="1132749718">
    <w:abstractNumId w:val="10"/>
  </w:num>
  <w:num w:numId="17" w16cid:durableId="1401707585">
    <w:abstractNumId w:val="0"/>
  </w:num>
  <w:num w:numId="18" w16cid:durableId="1672678118">
    <w:abstractNumId w:val="6"/>
  </w:num>
  <w:num w:numId="19" w16cid:durableId="385490326">
    <w:abstractNumId w:val="8"/>
  </w:num>
  <w:num w:numId="20" w16cid:durableId="10017838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3F0A"/>
    <w:rsid w:val="000A3900"/>
    <w:rsid w:val="000B5F6F"/>
    <w:rsid w:val="000E7F36"/>
    <w:rsid w:val="001047C2"/>
    <w:rsid w:val="001F29C9"/>
    <w:rsid w:val="002F21E1"/>
    <w:rsid w:val="00303899"/>
    <w:rsid w:val="00326AFE"/>
    <w:rsid w:val="00334972"/>
    <w:rsid w:val="00340D70"/>
    <w:rsid w:val="00443FCC"/>
    <w:rsid w:val="00460E24"/>
    <w:rsid w:val="0047051C"/>
    <w:rsid w:val="004C0B8F"/>
    <w:rsid w:val="005252B1"/>
    <w:rsid w:val="00691D7A"/>
    <w:rsid w:val="006B4144"/>
    <w:rsid w:val="007D4FB5"/>
    <w:rsid w:val="0082295A"/>
    <w:rsid w:val="008D0272"/>
    <w:rsid w:val="00905B57"/>
    <w:rsid w:val="009902E1"/>
    <w:rsid w:val="009A1ED8"/>
    <w:rsid w:val="009C3DA5"/>
    <w:rsid w:val="009D29EB"/>
    <w:rsid w:val="009E6392"/>
    <w:rsid w:val="00A51997"/>
    <w:rsid w:val="00A76CF2"/>
    <w:rsid w:val="00B242AF"/>
    <w:rsid w:val="00B31A48"/>
    <w:rsid w:val="00B5730D"/>
    <w:rsid w:val="00BD3F0A"/>
    <w:rsid w:val="00C26B80"/>
    <w:rsid w:val="00C65A9A"/>
    <w:rsid w:val="00C727C8"/>
    <w:rsid w:val="00C76EA2"/>
    <w:rsid w:val="00C81C36"/>
    <w:rsid w:val="00CC45F6"/>
    <w:rsid w:val="00CF3B28"/>
    <w:rsid w:val="00DA3F75"/>
    <w:rsid w:val="00E20EA0"/>
    <w:rsid w:val="00E90937"/>
    <w:rsid w:val="00EF00BB"/>
    <w:rsid w:val="00EF5205"/>
    <w:rsid w:val="00F41CC3"/>
    <w:rsid w:val="00F52EA1"/>
    <w:rsid w:val="00FA2B73"/>
    <w:rsid w:val="00FB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984FA"/>
  <w15:docId w15:val="{F3A77DFD-879C-4D27-B94B-6CC9E0EE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E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9A1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unhideWhenUsed/>
    <w:rsid w:val="009A1ED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9A1E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A1E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4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2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2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1050D-7787-4EF1-8955-6D7EDB389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592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OSiR172015</dc:creator>
  <cp:keywords/>
  <dc:description/>
  <cp:lastModifiedBy>Ania Brzozowska</cp:lastModifiedBy>
  <cp:revision>38</cp:revision>
  <cp:lastPrinted>2026-04-23T09:37:00Z</cp:lastPrinted>
  <dcterms:created xsi:type="dcterms:W3CDTF">2015-10-21T20:02:00Z</dcterms:created>
  <dcterms:modified xsi:type="dcterms:W3CDTF">2026-04-23T10:55:00Z</dcterms:modified>
</cp:coreProperties>
</file>