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E5" w:rsidRDefault="008423E5" w:rsidP="008423E5">
      <w:pPr>
        <w:pStyle w:val="Teksttreci20"/>
        <w:shd w:val="clear" w:color="auto" w:fill="auto"/>
      </w:pPr>
      <w:r>
        <w:t>ZARZĄDZENIE NR 2</w:t>
      </w:r>
      <w:r>
        <w:t>5</w:t>
      </w:r>
      <w:r>
        <w:t>/2018</w:t>
      </w:r>
    </w:p>
    <w:p w:rsidR="008423E5" w:rsidRDefault="008423E5" w:rsidP="008423E5">
      <w:pPr>
        <w:pStyle w:val="Teksttreci20"/>
        <w:shd w:val="clear" w:color="auto" w:fill="auto"/>
      </w:pPr>
      <w:r>
        <w:t xml:space="preserve">DYREKTORA OŚRODKA SPORTU I REKREACJI </w:t>
      </w:r>
    </w:p>
    <w:p w:rsidR="008423E5" w:rsidRDefault="008423E5" w:rsidP="008423E5">
      <w:pPr>
        <w:pStyle w:val="Teksttreci20"/>
        <w:shd w:val="clear" w:color="auto" w:fill="auto"/>
      </w:pPr>
      <w:r>
        <w:t xml:space="preserve">w PIOTRKOWIE TRYBUNALSKIM </w:t>
      </w:r>
    </w:p>
    <w:p w:rsidR="008423E5" w:rsidRDefault="008423E5" w:rsidP="008423E5">
      <w:pPr>
        <w:pStyle w:val="Teksttreci20"/>
        <w:shd w:val="clear" w:color="auto" w:fill="auto"/>
      </w:pPr>
      <w:r>
        <w:t>z dnia 23</w:t>
      </w:r>
      <w:r>
        <w:t xml:space="preserve"> lipca 2018 roku</w:t>
      </w:r>
    </w:p>
    <w:p w:rsidR="008423E5" w:rsidRDefault="008423E5" w:rsidP="008423E5">
      <w:pPr>
        <w:pStyle w:val="Teksttreci20"/>
        <w:shd w:val="clear" w:color="auto" w:fill="auto"/>
        <w:jc w:val="left"/>
      </w:pPr>
    </w:p>
    <w:p w:rsidR="008423E5" w:rsidRDefault="008423E5" w:rsidP="008423E5">
      <w:pPr>
        <w:pStyle w:val="Teksttreci20"/>
        <w:shd w:val="clear" w:color="auto" w:fill="auto"/>
        <w:spacing w:line="220" w:lineRule="exact"/>
        <w:jc w:val="left"/>
        <w:rPr>
          <w:rStyle w:val="Teksttreci210"/>
        </w:rPr>
      </w:pPr>
    </w:p>
    <w:p w:rsidR="008423E5" w:rsidRDefault="008423E5" w:rsidP="008423E5">
      <w:pPr>
        <w:pStyle w:val="Teksttreci20"/>
        <w:shd w:val="clear" w:color="auto" w:fill="auto"/>
        <w:spacing w:line="220" w:lineRule="exact"/>
        <w:jc w:val="left"/>
        <w:rPr>
          <w:rStyle w:val="Teksttreci210"/>
        </w:rPr>
      </w:pPr>
    </w:p>
    <w:p w:rsidR="008423E5" w:rsidRDefault="008423E5" w:rsidP="008423E5">
      <w:pPr>
        <w:pStyle w:val="Teksttreci20"/>
        <w:shd w:val="clear" w:color="auto" w:fill="auto"/>
        <w:spacing w:line="220" w:lineRule="exact"/>
        <w:jc w:val="left"/>
      </w:pPr>
      <w:r>
        <w:rPr>
          <w:rStyle w:val="Teksttreci210"/>
        </w:rPr>
        <w:t xml:space="preserve">w sprawie: </w:t>
      </w:r>
      <w:r>
        <w:t>powołanie komisji przetargowej.</w:t>
      </w:r>
    </w:p>
    <w:p w:rsidR="008423E5" w:rsidRDefault="008423E5" w:rsidP="008423E5">
      <w:pPr>
        <w:pStyle w:val="Teksttreci20"/>
        <w:shd w:val="clear" w:color="auto" w:fill="auto"/>
        <w:spacing w:line="220" w:lineRule="exact"/>
        <w:jc w:val="left"/>
      </w:pPr>
    </w:p>
    <w:p w:rsidR="008423E5" w:rsidRDefault="008423E5" w:rsidP="008423E5">
      <w:pPr>
        <w:pStyle w:val="Teksttreci20"/>
        <w:shd w:val="clear" w:color="auto" w:fill="auto"/>
        <w:spacing w:line="220" w:lineRule="exact"/>
        <w:jc w:val="left"/>
      </w:pPr>
    </w:p>
    <w:p w:rsidR="008423E5" w:rsidRDefault="008423E5" w:rsidP="008423E5">
      <w:pPr>
        <w:pStyle w:val="Teksttreci20"/>
        <w:shd w:val="clear" w:color="auto" w:fill="auto"/>
        <w:spacing w:line="220" w:lineRule="exact"/>
        <w:jc w:val="left"/>
      </w:pPr>
    </w:p>
    <w:p w:rsidR="008423E5" w:rsidRDefault="008423E5" w:rsidP="008423E5">
      <w:pPr>
        <w:pStyle w:val="Teksttreci20"/>
        <w:shd w:val="clear" w:color="auto" w:fill="auto"/>
        <w:spacing w:line="220" w:lineRule="exact"/>
        <w:jc w:val="left"/>
      </w:pPr>
    </w:p>
    <w:p w:rsidR="008423E5" w:rsidRDefault="008423E5" w:rsidP="008423E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19 i art. 138o  ustawy z dnia 29 stycznia 2004 roku Prawo zamówień publicznych (tekst jednolity Dz. U. z 2017 r. poz. 1579 ze zmianami) oraz § 5 ust. 1, ust. 5 pkt 4 Regulaminu Organizacyjnego Ośrodka Sportu i Rekreacji w Piotrkowie Trybunalskim, stanowiącego załącznik do zarządzenia nr 19/2017 Dyrektora Ośrodka Sportu i Rekreacji w Piotrkowie Trybunalskim z dnia 1 czerwca 2017 roku, w sprawie wprowadzenia Regulaminu Organizacyjnego Ośrodka Sportu              i Rekreacji w Piotrkowie Trybunalskim zarządza się, co następuje:</w:t>
      </w:r>
    </w:p>
    <w:p w:rsidR="008423E5" w:rsidRDefault="008423E5" w:rsidP="008423E5">
      <w:pPr>
        <w:pStyle w:val="Teksttreci0"/>
        <w:shd w:val="clear" w:color="auto" w:fill="auto"/>
        <w:ind w:firstLine="360"/>
      </w:pPr>
    </w:p>
    <w:p w:rsidR="008423E5" w:rsidRDefault="008423E5" w:rsidP="008423E5">
      <w:pPr>
        <w:pStyle w:val="Teksttreci0"/>
        <w:shd w:val="clear" w:color="auto" w:fill="auto"/>
        <w:ind w:firstLine="360"/>
      </w:pPr>
    </w:p>
    <w:p w:rsidR="008423E5" w:rsidRDefault="008423E5" w:rsidP="008423E5">
      <w:pPr>
        <w:pStyle w:val="Teksttreci0"/>
        <w:shd w:val="clear" w:color="auto" w:fill="auto"/>
        <w:rPr>
          <w:b/>
          <w:sz w:val="22"/>
          <w:szCs w:val="22"/>
        </w:rPr>
      </w:pPr>
      <w:r>
        <w:rPr>
          <w:rStyle w:val="Pogrubienie"/>
          <w:b/>
          <w:bCs/>
        </w:rPr>
        <w:t xml:space="preserve">§1. </w:t>
      </w:r>
      <w:r>
        <w:rPr>
          <w:sz w:val="22"/>
          <w:szCs w:val="22"/>
        </w:rPr>
        <w:t>Powołuję komisję przetargową do przeprowadzenia postępowania o udzie</w:t>
      </w:r>
      <w:r>
        <w:rPr>
          <w:sz w:val="22"/>
          <w:szCs w:val="22"/>
        </w:rPr>
        <w:t>lenie zamówienia publicznego na:</w:t>
      </w:r>
    </w:p>
    <w:p w:rsidR="008423E5" w:rsidRDefault="008423E5" w:rsidP="008423E5">
      <w:pPr>
        <w:pStyle w:val="Teksttreci0"/>
        <w:shd w:val="clear" w:color="auto" w:fill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I:  </w:t>
      </w:r>
      <w:r>
        <w:rPr>
          <w:b/>
          <w:sz w:val="22"/>
          <w:szCs w:val="22"/>
        </w:rPr>
        <w:t xml:space="preserve">Remont kominów na budynku zaplecza Stadionu Miejskiego </w:t>
      </w:r>
      <w:proofErr w:type="spellStart"/>
      <w:r>
        <w:rPr>
          <w:b/>
          <w:sz w:val="22"/>
          <w:szCs w:val="22"/>
        </w:rPr>
        <w:t>OSiR</w:t>
      </w:r>
      <w:proofErr w:type="spellEnd"/>
      <w:r>
        <w:rPr>
          <w:b/>
          <w:sz w:val="22"/>
          <w:szCs w:val="22"/>
        </w:rPr>
        <w:t xml:space="preserve"> przy ul. Żwirki 6 </w:t>
      </w:r>
      <w:r>
        <w:rPr>
          <w:b/>
          <w:sz w:val="22"/>
          <w:szCs w:val="22"/>
        </w:rPr>
        <w:t>w Piotrkowie Trybunalskim,</w:t>
      </w:r>
    </w:p>
    <w:p w:rsidR="008423E5" w:rsidRDefault="008423E5" w:rsidP="008423E5">
      <w:pPr>
        <w:pStyle w:val="Teksttreci0"/>
        <w:shd w:val="clear" w:color="auto" w:fill="auto"/>
        <w:rPr>
          <w:sz w:val="22"/>
          <w:szCs w:val="22"/>
        </w:rPr>
      </w:pPr>
      <w:r>
        <w:rPr>
          <w:b/>
          <w:sz w:val="22"/>
          <w:szCs w:val="22"/>
        </w:rPr>
        <w:t xml:space="preserve">Część II: </w:t>
      </w:r>
      <w:r>
        <w:rPr>
          <w:b/>
          <w:sz w:val="22"/>
          <w:szCs w:val="22"/>
        </w:rPr>
        <w:t xml:space="preserve">Remont pokrycia dachowego Centrum Rekreacyjnego </w:t>
      </w:r>
      <w:proofErr w:type="spellStart"/>
      <w:r>
        <w:rPr>
          <w:b/>
          <w:sz w:val="22"/>
          <w:szCs w:val="22"/>
        </w:rPr>
        <w:t>OSiR</w:t>
      </w:r>
      <w:proofErr w:type="spellEnd"/>
      <w:r>
        <w:rPr>
          <w:b/>
          <w:sz w:val="22"/>
          <w:szCs w:val="22"/>
        </w:rPr>
        <w:t xml:space="preserve"> przy ul. </w:t>
      </w:r>
      <w:proofErr w:type="spellStart"/>
      <w:r>
        <w:rPr>
          <w:b/>
          <w:sz w:val="22"/>
          <w:szCs w:val="22"/>
        </w:rPr>
        <w:t>Belzackiej</w:t>
      </w:r>
      <w:proofErr w:type="spellEnd"/>
      <w:r>
        <w:rPr>
          <w:b/>
          <w:sz w:val="22"/>
          <w:szCs w:val="22"/>
        </w:rPr>
        <w:t xml:space="preserve"> 108/110 </w:t>
      </w:r>
      <w:r>
        <w:rPr>
          <w:b/>
          <w:sz w:val="22"/>
          <w:szCs w:val="22"/>
        </w:rPr>
        <w:t>w Piotrkowie Trybunalskim</w:t>
      </w:r>
      <w:r>
        <w:rPr>
          <w:sz w:val="22"/>
          <w:szCs w:val="22"/>
        </w:rPr>
        <w:t>,</w:t>
      </w:r>
      <w:bookmarkStart w:id="0" w:name="_GoBack"/>
      <w:bookmarkEnd w:id="0"/>
    </w:p>
    <w:p w:rsidR="008423E5" w:rsidRPr="008423E5" w:rsidRDefault="008423E5" w:rsidP="008423E5">
      <w:pPr>
        <w:pStyle w:val="Teksttreci0"/>
        <w:shd w:val="clear" w:color="auto" w:fill="auto"/>
        <w:rPr>
          <w:b/>
          <w:sz w:val="22"/>
          <w:szCs w:val="22"/>
        </w:rPr>
      </w:pPr>
      <w:r w:rsidRPr="008423E5">
        <w:rPr>
          <w:b/>
          <w:sz w:val="22"/>
          <w:szCs w:val="22"/>
        </w:rPr>
        <w:t xml:space="preserve">Część III: Remont pomieszczeń Kortów Tenisowych </w:t>
      </w:r>
      <w:proofErr w:type="spellStart"/>
      <w:r w:rsidRPr="008423E5">
        <w:rPr>
          <w:b/>
          <w:sz w:val="22"/>
          <w:szCs w:val="22"/>
        </w:rPr>
        <w:t>OSiR</w:t>
      </w:r>
      <w:proofErr w:type="spellEnd"/>
      <w:r w:rsidRPr="008423E5">
        <w:rPr>
          <w:b/>
          <w:sz w:val="22"/>
          <w:szCs w:val="22"/>
        </w:rPr>
        <w:t xml:space="preserve">/Lodowisko Miejskie </w:t>
      </w:r>
      <w:proofErr w:type="spellStart"/>
      <w:r w:rsidRPr="008423E5">
        <w:rPr>
          <w:b/>
          <w:sz w:val="22"/>
          <w:szCs w:val="22"/>
        </w:rPr>
        <w:t>OSiR</w:t>
      </w:r>
      <w:proofErr w:type="spellEnd"/>
      <w:r w:rsidRPr="008423E5">
        <w:rPr>
          <w:b/>
          <w:sz w:val="22"/>
          <w:szCs w:val="22"/>
        </w:rPr>
        <w:t xml:space="preserve"> przy ul. Żeromskiego 22 w Piotrkowie Trybunalskim,</w:t>
      </w:r>
    </w:p>
    <w:p w:rsidR="008423E5" w:rsidRPr="008423E5" w:rsidRDefault="008423E5" w:rsidP="008423E5">
      <w:pPr>
        <w:pStyle w:val="Teksttreci0"/>
        <w:shd w:val="clear" w:color="auto" w:fill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IV: Roboty remontowe w pomieszczeniach hali </w:t>
      </w:r>
      <w:proofErr w:type="spellStart"/>
      <w:r>
        <w:rPr>
          <w:b/>
          <w:sz w:val="22"/>
          <w:szCs w:val="22"/>
        </w:rPr>
        <w:t>Relax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OSiR</w:t>
      </w:r>
      <w:proofErr w:type="spellEnd"/>
      <w:r>
        <w:rPr>
          <w:b/>
          <w:sz w:val="22"/>
          <w:szCs w:val="22"/>
        </w:rPr>
        <w:t xml:space="preserve"> przy Al. 3 Maja 6B w Piotrkowie Trybunalskim.</w:t>
      </w:r>
    </w:p>
    <w:p w:rsidR="008423E5" w:rsidRDefault="008423E5" w:rsidP="008423E5">
      <w:pPr>
        <w:pStyle w:val="Teksttreci0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423E5" w:rsidRDefault="008423E5" w:rsidP="008423E5">
      <w:pPr>
        <w:pStyle w:val="Teksttreci0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w następującym składzie:</w:t>
      </w:r>
    </w:p>
    <w:p w:rsidR="008423E5" w:rsidRDefault="008423E5" w:rsidP="008423E5">
      <w:pPr>
        <w:pStyle w:val="Teksttreci0"/>
        <w:numPr>
          <w:ilvl w:val="0"/>
          <w:numId w:val="1"/>
        </w:numPr>
        <w:shd w:val="clear" w:color="auto" w:fill="auto"/>
        <w:tabs>
          <w:tab w:val="left" w:pos="796"/>
          <w:tab w:val="left" w:pos="2802"/>
        </w:tabs>
        <w:rPr>
          <w:sz w:val="22"/>
          <w:szCs w:val="22"/>
        </w:rPr>
      </w:pPr>
      <w:r>
        <w:rPr>
          <w:sz w:val="22"/>
          <w:szCs w:val="22"/>
        </w:rPr>
        <w:t xml:space="preserve">Marcin </w:t>
      </w:r>
      <w:proofErr w:type="spellStart"/>
      <w:r>
        <w:rPr>
          <w:sz w:val="22"/>
          <w:szCs w:val="22"/>
        </w:rPr>
        <w:t>Masiarek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– przewodniczący komisji</w:t>
      </w:r>
    </w:p>
    <w:p w:rsidR="008423E5" w:rsidRDefault="008423E5" w:rsidP="008423E5">
      <w:pPr>
        <w:pStyle w:val="Teksttreci0"/>
        <w:numPr>
          <w:ilvl w:val="0"/>
          <w:numId w:val="1"/>
        </w:numPr>
        <w:shd w:val="clear" w:color="auto" w:fill="auto"/>
        <w:tabs>
          <w:tab w:val="left" w:pos="796"/>
          <w:tab w:val="left" w:pos="2802"/>
        </w:tabs>
        <w:rPr>
          <w:sz w:val="22"/>
          <w:szCs w:val="22"/>
        </w:rPr>
      </w:pPr>
      <w:r>
        <w:rPr>
          <w:sz w:val="22"/>
          <w:szCs w:val="22"/>
        </w:rPr>
        <w:t xml:space="preserve">Beata </w:t>
      </w:r>
      <w:proofErr w:type="spellStart"/>
      <w:r>
        <w:rPr>
          <w:sz w:val="22"/>
          <w:szCs w:val="22"/>
        </w:rPr>
        <w:t>Plich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– sekretarz komisji</w:t>
      </w:r>
    </w:p>
    <w:p w:rsidR="008423E5" w:rsidRDefault="008423E5" w:rsidP="008423E5">
      <w:pPr>
        <w:pStyle w:val="Teksttreci0"/>
        <w:numPr>
          <w:ilvl w:val="0"/>
          <w:numId w:val="1"/>
        </w:numPr>
        <w:shd w:val="clear" w:color="auto" w:fill="auto"/>
        <w:tabs>
          <w:tab w:val="left" w:pos="796"/>
          <w:tab w:val="left" w:pos="2802"/>
        </w:tabs>
        <w:rPr>
          <w:sz w:val="22"/>
          <w:szCs w:val="22"/>
        </w:rPr>
      </w:pPr>
      <w:r>
        <w:rPr>
          <w:sz w:val="22"/>
          <w:szCs w:val="22"/>
        </w:rPr>
        <w:t xml:space="preserve">Rafał </w:t>
      </w:r>
      <w:proofErr w:type="spellStart"/>
      <w:r>
        <w:rPr>
          <w:sz w:val="22"/>
          <w:szCs w:val="22"/>
        </w:rPr>
        <w:t>Sałuda</w:t>
      </w:r>
      <w:proofErr w:type="spellEnd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– członek komisji </w:t>
      </w:r>
    </w:p>
    <w:p w:rsidR="008423E5" w:rsidRDefault="008423E5" w:rsidP="008423E5">
      <w:pPr>
        <w:pStyle w:val="Teksttreci0"/>
        <w:shd w:val="clear" w:color="auto" w:fill="auto"/>
        <w:spacing w:line="509" w:lineRule="exact"/>
        <w:rPr>
          <w:sz w:val="22"/>
          <w:szCs w:val="22"/>
        </w:rPr>
      </w:pPr>
      <w:r>
        <w:rPr>
          <w:rStyle w:val="Pogrubienie"/>
          <w:b/>
          <w:bCs/>
        </w:rPr>
        <w:t xml:space="preserve">§2. </w:t>
      </w:r>
      <w:r>
        <w:rPr>
          <w:sz w:val="22"/>
          <w:szCs w:val="22"/>
        </w:rPr>
        <w:t xml:space="preserve">Rozpoczęcie prac komisji wyznaczam na dzień </w:t>
      </w:r>
      <w:r>
        <w:rPr>
          <w:sz w:val="22"/>
          <w:szCs w:val="22"/>
        </w:rPr>
        <w:t>23</w:t>
      </w:r>
      <w:r>
        <w:rPr>
          <w:sz w:val="22"/>
          <w:szCs w:val="22"/>
        </w:rPr>
        <w:t xml:space="preserve"> lipca 2018 roku.</w:t>
      </w:r>
    </w:p>
    <w:p w:rsidR="008423E5" w:rsidRDefault="008423E5" w:rsidP="008423E5">
      <w:pPr>
        <w:pStyle w:val="Teksttreci0"/>
        <w:shd w:val="clear" w:color="auto" w:fill="auto"/>
        <w:spacing w:line="509" w:lineRule="exact"/>
        <w:rPr>
          <w:sz w:val="22"/>
          <w:szCs w:val="22"/>
        </w:rPr>
      </w:pPr>
      <w:r>
        <w:rPr>
          <w:rStyle w:val="Pogrubienie"/>
          <w:b/>
          <w:bCs/>
        </w:rPr>
        <w:t xml:space="preserve">§3. </w:t>
      </w:r>
      <w:r>
        <w:rPr>
          <w:sz w:val="22"/>
          <w:szCs w:val="22"/>
        </w:rPr>
        <w:t>Wykonanie zarządzenia powierza się przewodniczącemu komisji.</w:t>
      </w:r>
    </w:p>
    <w:p w:rsidR="008423E5" w:rsidRDefault="008423E5" w:rsidP="008423E5">
      <w:pPr>
        <w:pStyle w:val="Teksttreci0"/>
        <w:shd w:val="clear" w:color="auto" w:fill="auto"/>
        <w:spacing w:line="509" w:lineRule="exact"/>
        <w:rPr>
          <w:sz w:val="22"/>
          <w:szCs w:val="22"/>
        </w:rPr>
      </w:pPr>
      <w:r>
        <w:rPr>
          <w:rStyle w:val="Pogrubienie"/>
          <w:b/>
          <w:bCs/>
        </w:rPr>
        <w:t xml:space="preserve">§4. </w:t>
      </w:r>
      <w:r>
        <w:rPr>
          <w:sz w:val="22"/>
          <w:szCs w:val="22"/>
        </w:rPr>
        <w:t>Zarządzenie wygasa z chwilą wykonania zadania.</w:t>
      </w:r>
    </w:p>
    <w:p w:rsidR="008423E5" w:rsidRDefault="008423E5" w:rsidP="008423E5">
      <w:pPr>
        <w:jc w:val="both"/>
        <w:rPr>
          <w:sz w:val="22"/>
          <w:szCs w:val="22"/>
        </w:rPr>
      </w:pPr>
    </w:p>
    <w:p w:rsidR="008423E5" w:rsidRDefault="008423E5" w:rsidP="008423E5">
      <w:pPr>
        <w:jc w:val="both"/>
        <w:rPr>
          <w:sz w:val="2"/>
          <w:szCs w:val="2"/>
        </w:rPr>
      </w:pPr>
    </w:p>
    <w:p w:rsidR="008423E5" w:rsidRDefault="008423E5" w:rsidP="008423E5"/>
    <w:p w:rsidR="008423E5" w:rsidRDefault="008423E5" w:rsidP="008423E5"/>
    <w:p w:rsidR="008423E5" w:rsidRDefault="008423E5" w:rsidP="008423E5"/>
    <w:p w:rsidR="002950E7" w:rsidRDefault="002950E7"/>
    <w:sectPr w:rsidR="0029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4010D"/>
    <w:multiLevelType w:val="hybridMultilevel"/>
    <w:tmpl w:val="FBC43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04"/>
    <w:rsid w:val="002950E7"/>
    <w:rsid w:val="002E2D04"/>
    <w:rsid w:val="0084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3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8423E5"/>
    <w:rPr>
      <w:rFonts w:ascii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423E5"/>
    <w:pPr>
      <w:shd w:val="clear" w:color="auto" w:fill="FFFFFF"/>
      <w:spacing w:line="278" w:lineRule="exact"/>
      <w:jc w:val="center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8423E5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423E5"/>
    <w:pPr>
      <w:shd w:val="clear" w:color="auto" w:fill="FFFFFF"/>
      <w:spacing w:line="254" w:lineRule="exact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Teksttreci210">
    <w:name w:val="Tekst treści (2) + 10"/>
    <w:aliases w:val="5 pt,Bez pogrubienia"/>
    <w:basedOn w:val="Teksttreci2"/>
    <w:uiPriority w:val="99"/>
    <w:rsid w:val="008423E5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  <w:style w:type="character" w:styleId="Pogrubienie">
    <w:name w:val="Strong"/>
    <w:aliases w:val="Tekst treści + 11 pt"/>
    <w:basedOn w:val="Teksttreci"/>
    <w:uiPriority w:val="99"/>
    <w:qFormat/>
    <w:rsid w:val="008423E5"/>
    <w:rPr>
      <w:rFonts w:ascii="Arial" w:hAnsi="Arial" w:cs="Arial"/>
      <w:b w:val="0"/>
      <w:bCs w:val="0"/>
      <w:color w:val="000000"/>
      <w:spacing w:val="0"/>
      <w:w w:val="100"/>
      <w:position w:val="0"/>
      <w:sz w:val="22"/>
      <w:szCs w:val="22"/>
      <w:shd w:val="clear" w:color="auto" w:fill="FFFFFF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3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8423E5"/>
    <w:rPr>
      <w:rFonts w:ascii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423E5"/>
    <w:pPr>
      <w:shd w:val="clear" w:color="auto" w:fill="FFFFFF"/>
      <w:spacing w:line="278" w:lineRule="exact"/>
      <w:jc w:val="center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8423E5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423E5"/>
    <w:pPr>
      <w:shd w:val="clear" w:color="auto" w:fill="FFFFFF"/>
      <w:spacing w:line="254" w:lineRule="exact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Teksttreci210">
    <w:name w:val="Tekst treści (2) + 10"/>
    <w:aliases w:val="5 pt,Bez pogrubienia"/>
    <w:basedOn w:val="Teksttreci2"/>
    <w:uiPriority w:val="99"/>
    <w:rsid w:val="008423E5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  <w:style w:type="character" w:styleId="Pogrubienie">
    <w:name w:val="Strong"/>
    <w:aliases w:val="Tekst treści + 11 pt"/>
    <w:basedOn w:val="Teksttreci"/>
    <w:uiPriority w:val="99"/>
    <w:qFormat/>
    <w:rsid w:val="008423E5"/>
    <w:rPr>
      <w:rFonts w:ascii="Arial" w:hAnsi="Arial" w:cs="Arial"/>
      <w:b w:val="0"/>
      <w:bCs w:val="0"/>
      <w:color w:val="000000"/>
      <w:spacing w:val="0"/>
      <w:w w:val="100"/>
      <w:position w:val="0"/>
      <w:sz w:val="22"/>
      <w:szCs w:val="22"/>
      <w:shd w:val="clear" w:color="auto" w:fill="FFFFFF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2</cp:revision>
  <cp:lastPrinted>2018-07-23T12:50:00Z</cp:lastPrinted>
  <dcterms:created xsi:type="dcterms:W3CDTF">2018-07-23T12:43:00Z</dcterms:created>
  <dcterms:modified xsi:type="dcterms:W3CDTF">2018-07-23T12:50:00Z</dcterms:modified>
</cp:coreProperties>
</file>