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9C" w:rsidRDefault="00CD109C" w:rsidP="00CD109C">
      <w:pPr>
        <w:pStyle w:val="Teksttreci20"/>
        <w:shd w:val="clear" w:color="auto" w:fill="auto"/>
      </w:pPr>
      <w:r>
        <w:t xml:space="preserve">ZARZĄDZENIE NR </w:t>
      </w:r>
      <w:r>
        <w:t>39</w:t>
      </w:r>
      <w:r>
        <w:t>/2018</w:t>
      </w:r>
    </w:p>
    <w:p w:rsidR="00CD109C" w:rsidRDefault="00CD109C" w:rsidP="00CD109C">
      <w:pPr>
        <w:pStyle w:val="Teksttreci20"/>
        <w:shd w:val="clear" w:color="auto" w:fill="auto"/>
      </w:pPr>
      <w:r>
        <w:t xml:space="preserve">DYREKTORA OŚRODKA SPORTU I REKREACJI </w:t>
      </w:r>
    </w:p>
    <w:p w:rsidR="00CD109C" w:rsidRDefault="00CD109C" w:rsidP="00CD109C">
      <w:pPr>
        <w:pStyle w:val="Teksttreci20"/>
        <w:shd w:val="clear" w:color="auto" w:fill="auto"/>
      </w:pPr>
      <w:r>
        <w:t xml:space="preserve">w PIOTRKOWIE TRYBUNALSKIM </w:t>
      </w:r>
    </w:p>
    <w:p w:rsidR="00CD109C" w:rsidRDefault="00CD109C" w:rsidP="00CD109C">
      <w:pPr>
        <w:pStyle w:val="Teksttreci20"/>
        <w:shd w:val="clear" w:color="auto" w:fill="auto"/>
      </w:pPr>
      <w:r>
        <w:t xml:space="preserve">z dnia </w:t>
      </w:r>
      <w:r>
        <w:t>1 października</w:t>
      </w:r>
      <w:r>
        <w:t xml:space="preserve"> 2018 roku</w:t>
      </w:r>
    </w:p>
    <w:p w:rsidR="00CD109C" w:rsidRDefault="00CD109C" w:rsidP="00CD109C">
      <w:pPr>
        <w:pStyle w:val="Teksttreci20"/>
        <w:shd w:val="clear" w:color="auto" w:fill="auto"/>
        <w:jc w:val="left"/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</w:pPr>
    </w:p>
    <w:p w:rsidR="00CD109C" w:rsidRDefault="00CD109C" w:rsidP="00CD109C">
      <w:pPr>
        <w:pStyle w:val="Teksttreci20"/>
        <w:shd w:val="clear" w:color="auto" w:fill="auto"/>
        <w:spacing w:line="220" w:lineRule="exact"/>
        <w:jc w:val="left"/>
      </w:pPr>
    </w:p>
    <w:p w:rsidR="00CD109C" w:rsidRDefault="00CD109C" w:rsidP="00CD109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2017 r. poz. 1579 ze zmianami)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             i Rekreacji w Piotrkowie Trybunalskim zarządza się, co następuje:</w:t>
      </w:r>
    </w:p>
    <w:p w:rsidR="00CD109C" w:rsidRDefault="00CD109C" w:rsidP="00CD109C">
      <w:pPr>
        <w:pStyle w:val="Teksttreci0"/>
        <w:shd w:val="clear" w:color="auto" w:fill="auto"/>
        <w:ind w:firstLine="360"/>
      </w:pPr>
    </w:p>
    <w:p w:rsidR="00CD109C" w:rsidRDefault="00CD109C" w:rsidP="00CD109C">
      <w:pPr>
        <w:pStyle w:val="Teksttreci0"/>
        <w:shd w:val="clear" w:color="auto" w:fill="auto"/>
        <w:ind w:firstLine="360"/>
      </w:pPr>
    </w:p>
    <w:p w:rsidR="00CD109C" w:rsidRDefault="00CD109C" w:rsidP="00CD109C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rStyle w:val="Pogrubienie"/>
          <w:b/>
          <w:bCs/>
        </w:rPr>
        <w:t xml:space="preserve">§1. </w:t>
      </w:r>
      <w:r>
        <w:rPr>
          <w:sz w:val="22"/>
          <w:szCs w:val="22"/>
        </w:rPr>
        <w:t xml:space="preserve">Powołuję komisję przetargową do przeprowadzenia postępowania o udzielenie zamówienia publicznego na </w:t>
      </w:r>
    </w:p>
    <w:p w:rsidR="00CD109C" w:rsidRDefault="00CD109C" w:rsidP="00CD109C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I:  Remont kominów na budynku zaplecza Stadionu Miejskiego </w:t>
      </w: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przy ul. Żwirki 6 w Piotrkowie Trybunalskim,</w:t>
      </w:r>
    </w:p>
    <w:p w:rsidR="00CD109C" w:rsidRPr="008423E5" w:rsidRDefault="00CD109C" w:rsidP="00CD109C">
      <w:pPr>
        <w:pStyle w:val="Teksttreci0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Część </w:t>
      </w:r>
      <w:r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: Roboty remontowe w pomieszczeniach hali </w:t>
      </w:r>
      <w:proofErr w:type="spellStart"/>
      <w:r>
        <w:rPr>
          <w:b/>
          <w:sz w:val="22"/>
          <w:szCs w:val="22"/>
        </w:rPr>
        <w:t>Relax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OSiR</w:t>
      </w:r>
      <w:proofErr w:type="spellEnd"/>
      <w:r>
        <w:rPr>
          <w:b/>
          <w:sz w:val="22"/>
          <w:szCs w:val="22"/>
        </w:rPr>
        <w:t xml:space="preserve"> przy Al. 3 Ma</w:t>
      </w:r>
      <w:r>
        <w:rPr>
          <w:b/>
          <w:sz w:val="22"/>
          <w:szCs w:val="22"/>
        </w:rPr>
        <w:t>ja 6B w Piotrkowie Trybunalskim</w:t>
      </w:r>
      <w:bookmarkStart w:id="0" w:name="_GoBack"/>
      <w:bookmarkEnd w:id="0"/>
    </w:p>
    <w:p w:rsidR="00CD109C" w:rsidRDefault="00CD109C" w:rsidP="00CD109C">
      <w:pPr>
        <w:pStyle w:val="Teksttreci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w następującym składzie:</w:t>
      </w:r>
    </w:p>
    <w:p w:rsidR="00CD109C" w:rsidRDefault="00CD109C" w:rsidP="00CD109C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przewodniczący komisji</w:t>
      </w:r>
    </w:p>
    <w:p w:rsidR="00CD109C" w:rsidRDefault="00CD109C" w:rsidP="00CD109C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CD109C" w:rsidRDefault="00CD109C" w:rsidP="00CD109C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CD109C" w:rsidRDefault="00CD109C" w:rsidP="00CD109C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 xml:space="preserve">Rozpoczęcie prac komisji wyznaczam na dzień </w:t>
      </w:r>
      <w:r>
        <w:rPr>
          <w:sz w:val="22"/>
          <w:szCs w:val="22"/>
        </w:rPr>
        <w:t>1 października</w:t>
      </w:r>
      <w:r>
        <w:rPr>
          <w:sz w:val="22"/>
          <w:szCs w:val="22"/>
        </w:rPr>
        <w:t xml:space="preserve"> 2018 roku.</w:t>
      </w:r>
    </w:p>
    <w:p w:rsidR="00CD109C" w:rsidRDefault="00CD109C" w:rsidP="00CD109C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CD109C" w:rsidRDefault="00CD109C" w:rsidP="00CD109C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CD109C" w:rsidRDefault="00CD109C" w:rsidP="00CD109C">
      <w:pPr>
        <w:jc w:val="both"/>
        <w:rPr>
          <w:sz w:val="22"/>
          <w:szCs w:val="22"/>
        </w:rPr>
      </w:pPr>
    </w:p>
    <w:p w:rsidR="00CD109C" w:rsidRDefault="00CD109C" w:rsidP="00CD109C">
      <w:pPr>
        <w:jc w:val="both"/>
        <w:rPr>
          <w:sz w:val="2"/>
          <w:szCs w:val="2"/>
        </w:rPr>
      </w:pPr>
    </w:p>
    <w:p w:rsidR="00CD109C" w:rsidRDefault="00CD109C" w:rsidP="00CD109C"/>
    <w:p w:rsidR="00CD109C" w:rsidRDefault="00CD109C" w:rsidP="00CD109C"/>
    <w:p w:rsidR="00CD109C" w:rsidRDefault="00CD109C" w:rsidP="00CD109C"/>
    <w:p w:rsidR="00CD109C" w:rsidRDefault="00CD109C" w:rsidP="00CD109C"/>
    <w:p w:rsidR="005E0019" w:rsidRDefault="005E0019"/>
    <w:sectPr w:rsidR="005E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9F"/>
    <w:rsid w:val="00022B9F"/>
    <w:rsid w:val="005E0019"/>
    <w:rsid w:val="00CD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D109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D109C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CD109C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09C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CD109C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CD109C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D109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D109C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CD109C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09C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CD109C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CD109C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2018-10-03T12:05:00Z</cp:lastPrinted>
  <dcterms:created xsi:type="dcterms:W3CDTF">2018-10-03T12:02:00Z</dcterms:created>
  <dcterms:modified xsi:type="dcterms:W3CDTF">2018-10-03T12:05:00Z</dcterms:modified>
</cp:coreProperties>
</file>