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D" w:rsidRPr="005A58F2" w:rsidRDefault="00CF7C8D" w:rsidP="00CF7C8D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5A58F2">
        <w:rPr>
          <w:rFonts w:ascii="Arial" w:hAnsi="Arial" w:cs="Arial"/>
          <w:color w:val="000000"/>
          <w:sz w:val="18"/>
          <w:szCs w:val="18"/>
        </w:rPr>
        <w:t>Data i miejsce otwarcia ofert:</w:t>
      </w:r>
    </w:p>
    <w:p w:rsidR="00BD69CA" w:rsidRPr="005A58F2" w:rsidRDefault="00CF7C8D" w:rsidP="00CF7C8D">
      <w:pPr>
        <w:ind w:left="6372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color w:val="000000"/>
          <w:sz w:val="18"/>
          <w:szCs w:val="18"/>
        </w:rPr>
        <w:t>Piotrków Tryb</w:t>
      </w:r>
      <w:r w:rsidRPr="005A58F2">
        <w:rPr>
          <w:rFonts w:ascii="Arial" w:hAnsi="Arial" w:cs="Arial"/>
          <w:sz w:val="18"/>
          <w:szCs w:val="18"/>
        </w:rPr>
        <w:t xml:space="preserve">., 11.12.2020 r. </w:t>
      </w:r>
    </w:p>
    <w:p w:rsidR="00CF7C8D" w:rsidRPr="005A58F2" w:rsidRDefault="00CF7C8D" w:rsidP="00CF7C8D">
      <w:pPr>
        <w:ind w:left="6372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godz.: 13:00</w:t>
      </w:r>
    </w:p>
    <w:p w:rsidR="00CF7C8D" w:rsidRPr="005A58F2" w:rsidRDefault="00CF7C8D" w:rsidP="00CF7C8D">
      <w:pPr>
        <w:rPr>
          <w:rFonts w:ascii="Arial" w:hAnsi="Arial" w:cs="Arial"/>
          <w:b/>
          <w:color w:val="000000"/>
          <w:sz w:val="18"/>
          <w:szCs w:val="18"/>
        </w:rPr>
      </w:pPr>
      <w:r w:rsidRPr="005A58F2">
        <w:rPr>
          <w:rFonts w:ascii="Arial" w:hAnsi="Arial" w:cs="Arial"/>
          <w:b/>
          <w:color w:val="000000"/>
          <w:sz w:val="18"/>
          <w:szCs w:val="18"/>
        </w:rPr>
        <w:t>ZP.1.2020</w:t>
      </w:r>
    </w:p>
    <w:p w:rsidR="00CF7C8D" w:rsidRPr="005A58F2" w:rsidRDefault="00CF7C8D" w:rsidP="00CF7C8D">
      <w:pPr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CF7C8D" w:rsidRPr="005A58F2" w:rsidRDefault="00CF7C8D" w:rsidP="00CF7C8D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5A58F2">
        <w:rPr>
          <w:rFonts w:ascii="Arial" w:hAnsi="Arial" w:cs="Arial"/>
          <w:b/>
          <w:sz w:val="18"/>
          <w:szCs w:val="18"/>
          <w:lang w:eastAsia="ar-SA"/>
        </w:rPr>
        <w:t>Zamawiający:</w:t>
      </w:r>
    </w:p>
    <w:p w:rsidR="00CF7C8D" w:rsidRPr="005A58F2" w:rsidRDefault="00CF7C8D" w:rsidP="00CF7C8D">
      <w:pPr>
        <w:suppressAutoHyphens w:val="0"/>
        <w:rPr>
          <w:sz w:val="18"/>
          <w:szCs w:val="18"/>
          <w:lang w:eastAsia="pl-PL"/>
        </w:rPr>
      </w:pPr>
      <w:r w:rsidRPr="005A58F2">
        <w:rPr>
          <w:rFonts w:ascii="Arial" w:hAnsi="Arial" w:cs="Arial"/>
          <w:sz w:val="18"/>
          <w:szCs w:val="18"/>
          <w:lang w:eastAsia="ar-SA"/>
        </w:rPr>
        <w:t>Ośrodek Sportu i Rekreacji</w:t>
      </w:r>
      <w:r w:rsidRPr="005A58F2">
        <w:rPr>
          <w:sz w:val="18"/>
          <w:szCs w:val="18"/>
          <w:lang w:eastAsia="pl-PL"/>
        </w:rPr>
        <w:t xml:space="preserve"> </w:t>
      </w:r>
    </w:p>
    <w:p w:rsidR="00CF7C8D" w:rsidRPr="005A58F2" w:rsidRDefault="00CF7C8D" w:rsidP="00CF7C8D">
      <w:pPr>
        <w:suppressAutoHyphens w:val="0"/>
        <w:rPr>
          <w:sz w:val="18"/>
          <w:szCs w:val="18"/>
          <w:lang w:eastAsia="pl-PL"/>
        </w:rPr>
      </w:pPr>
      <w:r w:rsidRPr="005A58F2">
        <w:rPr>
          <w:rFonts w:ascii="Arial" w:hAnsi="Arial" w:cs="Arial"/>
          <w:sz w:val="18"/>
          <w:szCs w:val="18"/>
          <w:lang w:eastAsia="ar-SA"/>
        </w:rPr>
        <w:t>ul. Stefana Batorego 8</w:t>
      </w:r>
    </w:p>
    <w:p w:rsidR="00CF7C8D" w:rsidRPr="005A58F2" w:rsidRDefault="00CF7C8D" w:rsidP="00CF7C8D">
      <w:pPr>
        <w:rPr>
          <w:rFonts w:ascii="Arial" w:hAnsi="Arial" w:cs="Arial"/>
          <w:b/>
          <w:color w:val="000000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  <w:lang w:eastAsia="ar-SA"/>
        </w:rPr>
        <w:t>97-300 Piotrków Trybunalski</w:t>
      </w:r>
    </w:p>
    <w:p w:rsidR="00CF7C8D" w:rsidRPr="005A58F2" w:rsidRDefault="00CF7C8D" w:rsidP="00CF7C8D">
      <w:pPr>
        <w:rPr>
          <w:rFonts w:ascii="Arial" w:hAnsi="Arial" w:cs="Arial"/>
          <w:b/>
          <w:color w:val="000000"/>
          <w:sz w:val="18"/>
          <w:szCs w:val="18"/>
        </w:rPr>
      </w:pPr>
    </w:p>
    <w:p w:rsidR="00CF7C8D" w:rsidRPr="005A58F2" w:rsidRDefault="00CF7C8D" w:rsidP="00CF7C8D">
      <w:pPr>
        <w:spacing w:after="12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A58F2">
        <w:rPr>
          <w:rFonts w:ascii="Arial" w:hAnsi="Arial" w:cs="Arial"/>
          <w:b/>
          <w:color w:val="000000"/>
          <w:sz w:val="18"/>
          <w:szCs w:val="18"/>
        </w:rPr>
        <w:t xml:space="preserve">INFORMACJA Z OTWARCIA OFERT </w:t>
      </w:r>
      <w:r w:rsidR="00712196">
        <w:rPr>
          <w:rFonts w:ascii="Arial" w:hAnsi="Arial" w:cs="Arial"/>
          <w:b/>
          <w:color w:val="000000"/>
          <w:sz w:val="18"/>
          <w:szCs w:val="18"/>
        </w:rPr>
        <w:t>- poprawiona</w:t>
      </w:r>
    </w:p>
    <w:p w:rsidR="005A58F2" w:rsidRDefault="00CF7C8D" w:rsidP="005A58F2">
      <w:pPr>
        <w:pStyle w:val="NormalnyWeb"/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 xml:space="preserve">w postępowaniu o udzielnie zamówienia prowadzonego </w:t>
      </w:r>
      <w:r w:rsidRPr="005A58F2">
        <w:rPr>
          <w:rFonts w:ascii="Arial" w:hAnsi="Arial" w:cs="Arial"/>
          <w:bCs/>
          <w:sz w:val="18"/>
          <w:szCs w:val="18"/>
        </w:rPr>
        <w:t>na podstawie  art. 138o ustawy</w:t>
      </w:r>
    </w:p>
    <w:p w:rsidR="005A58F2" w:rsidRDefault="00CF7C8D" w:rsidP="005A58F2">
      <w:pPr>
        <w:pStyle w:val="NormalnyWeb"/>
        <w:spacing w:after="0"/>
        <w:jc w:val="center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bCs/>
          <w:sz w:val="18"/>
          <w:szCs w:val="18"/>
        </w:rPr>
        <w:t>z dnia 29.01.2004 r. – Prawo zamówień publicznych (Dz. U. 2019, poz. 1843</w:t>
      </w:r>
      <w:r w:rsidRPr="005A58F2">
        <w:rPr>
          <w:rFonts w:ascii="Arial" w:hAnsi="Arial" w:cs="Arial"/>
          <w:sz w:val="18"/>
          <w:szCs w:val="18"/>
        </w:rPr>
        <w:t>),</w:t>
      </w:r>
    </w:p>
    <w:p w:rsidR="00CF7C8D" w:rsidRPr="005A58F2" w:rsidRDefault="00CF7C8D" w:rsidP="005A58F2">
      <w:pPr>
        <w:pStyle w:val="NormalnyWeb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na u</w:t>
      </w:r>
      <w:r w:rsidRPr="005A58F2">
        <w:rPr>
          <w:rStyle w:val="Pogrubienie"/>
          <w:rFonts w:ascii="Arial" w:hAnsi="Arial" w:cs="Arial"/>
          <w:b w:val="0"/>
          <w:sz w:val="18"/>
          <w:szCs w:val="18"/>
        </w:rPr>
        <w:t>sługi o charakterze społecznym o wartości poniżej 750.000 euro pn.:</w:t>
      </w:r>
    </w:p>
    <w:p w:rsidR="00CF7C8D" w:rsidRPr="005A58F2" w:rsidRDefault="00CF7C8D" w:rsidP="00CF7C8D">
      <w:pPr>
        <w:pStyle w:val="Zwykytekst"/>
        <w:jc w:val="both"/>
        <w:rPr>
          <w:rFonts w:ascii="Arial" w:hAnsi="Arial" w:cs="Arial"/>
          <w:bCs/>
          <w:sz w:val="18"/>
          <w:szCs w:val="18"/>
        </w:rPr>
      </w:pPr>
    </w:p>
    <w:p w:rsidR="00CF7C8D" w:rsidRPr="005A58F2" w:rsidRDefault="00CF7C8D" w:rsidP="00CF7C8D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 xml:space="preserve">„Wykonywanie  usługi  ochrony  obiektów i mienia </w:t>
      </w:r>
    </w:p>
    <w:p w:rsidR="00CF7C8D" w:rsidRPr="005A58F2" w:rsidRDefault="00CF7C8D" w:rsidP="00CF7C8D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>Ośrodka  Sportu i  Rekreac</w:t>
      </w:r>
      <w:r w:rsidR="00C14305">
        <w:rPr>
          <w:rFonts w:ascii="Arial" w:hAnsi="Arial" w:cs="Arial"/>
          <w:b/>
          <w:sz w:val="18"/>
          <w:szCs w:val="18"/>
        </w:rPr>
        <w:t>ji  w  Piotrkowie  Trybunalskim</w:t>
      </w:r>
      <w:bookmarkStart w:id="0" w:name="_GoBack"/>
      <w:bookmarkEnd w:id="0"/>
    </w:p>
    <w:p w:rsidR="005A58F2" w:rsidRDefault="00CF7C8D" w:rsidP="005A58F2">
      <w:pPr>
        <w:pStyle w:val="Zwykytekst"/>
        <w:jc w:val="center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>w  okresie  od  01.01.2021 r.  do 31.12.2021 r.”</w:t>
      </w:r>
    </w:p>
    <w:p w:rsidR="00CF7C8D" w:rsidRPr="005A58F2" w:rsidRDefault="00CF7C8D" w:rsidP="005A58F2">
      <w:pPr>
        <w:pStyle w:val="Zwykytekst"/>
        <w:jc w:val="center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</w:p>
    <w:tbl>
      <w:tblPr>
        <w:tblStyle w:val="Tabela-Siatka"/>
        <w:tblW w:w="8733" w:type="dxa"/>
        <w:jc w:val="center"/>
        <w:tblInd w:w="-670" w:type="dxa"/>
        <w:tblLayout w:type="fixed"/>
        <w:tblLook w:val="04A0" w:firstRow="1" w:lastRow="0" w:firstColumn="1" w:lastColumn="0" w:noHBand="0" w:noVBand="1"/>
      </w:tblPr>
      <w:tblGrid>
        <w:gridCol w:w="634"/>
        <w:gridCol w:w="3855"/>
        <w:gridCol w:w="1698"/>
        <w:gridCol w:w="2546"/>
      </w:tblGrid>
      <w:tr w:rsidR="00CF7C8D" w:rsidRPr="005A58F2" w:rsidTr="00F874FA">
        <w:trPr>
          <w:trHeight w:val="4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</w:p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w zł brutto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C8D" w:rsidRPr="005A58F2" w:rsidRDefault="00CF7C8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Czas Reakcji Grupy Szybkiego Reagowania</w:t>
            </w:r>
          </w:p>
        </w:tc>
      </w:tr>
      <w:tr w:rsidR="00CF7C8D" w:rsidRPr="005A58F2" w:rsidTr="005A58F2">
        <w:trPr>
          <w:trHeight w:val="4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D" w:rsidRPr="005A58F2" w:rsidRDefault="00BD69C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Agencja Ochrony ESKORT Sp. z o.o.</w:t>
            </w:r>
          </w:p>
          <w:p w:rsidR="00BD69CA" w:rsidRPr="005A58F2" w:rsidRDefault="00BD69C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Obywatelska 201</w:t>
            </w:r>
          </w:p>
          <w:p w:rsidR="00CF7C8D" w:rsidRPr="005A58F2" w:rsidRDefault="00BD69CA" w:rsidP="005A58F2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94-111 Łódź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599.748,00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poniżej 5 minut</w:t>
            </w:r>
          </w:p>
        </w:tc>
      </w:tr>
      <w:tr w:rsidR="00CF7C8D" w:rsidRPr="005A58F2" w:rsidTr="005A58F2">
        <w:trPr>
          <w:trHeight w:val="5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8D" w:rsidRPr="005A58F2" w:rsidRDefault="00F874F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MUSI Sp. z o.o.</w:t>
            </w:r>
          </w:p>
          <w:p w:rsidR="00F874FA" w:rsidRPr="005A58F2" w:rsidRDefault="00F874FA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Topolowa 45</w:t>
            </w:r>
          </w:p>
          <w:p w:rsidR="00F874FA" w:rsidRPr="005A58F2" w:rsidRDefault="00F874FA" w:rsidP="005A58F2">
            <w:pPr>
              <w:widowContro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561.179,48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4 minuty 55 sekund</w:t>
            </w:r>
          </w:p>
        </w:tc>
      </w:tr>
      <w:tr w:rsidR="00CF7C8D" w:rsidRPr="005A58F2" w:rsidTr="00F874FA">
        <w:trPr>
          <w:trHeight w:val="7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 xml:space="preserve">MAXUS Sp. z o.o. 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3-go Maja 64/66N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93-408 Łódź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Lider Konsorcjum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2196">
              <w:rPr>
                <w:rFonts w:ascii="Arial" w:hAnsi="Arial" w:cs="Arial"/>
                <w:sz w:val="18"/>
                <w:szCs w:val="18"/>
                <w:lang w:val="en-US"/>
              </w:rPr>
              <w:t>MM Service Monitoring S</w:t>
            </w: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p. z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Trybunalska 21</w:t>
            </w:r>
          </w:p>
          <w:p w:rsidR="00BD69CA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95-080 Kruszów</w:t>
            </w:r>
          </w:p>
          <w:p w:rsidR="00CF7C8D" w:rsidRPr="005A58F2" w:rsidRDefault="00BD69CA" w:rsidP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i/>
                <w:sz w:val="18"/>
                <w:szCs w:val="18"/>
              </w:rPr>
              <w:t>– Partner Konsorcjum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552.702,96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5 minut</w:t>
            </w:r>
          </w:p>
        </w:tc>
      </w:tr>
      <w:tr w:rsidR="00CF7C8D" w:rsidRPr="005A58F2" w:rsidTr="00F874FA">
        <w:trPr>
          <w:trHeight w:val="7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 xml:space="preserve">Przedsiębiorstwo Produkcyjno-Usługowe „CZA-TA”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</w:rPr>
              <w:t>Niciak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</w:rPr>
              <w:t xml:space="preserve"> Spółka Jawna</w:t>
            </w:r>
          </w:p>
          <w:p w:rsidR="00BD69CA" w:rsidRPr="005A58F2" w:rsidRDefault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Żabia 15</w:t>
            </w:r>
          </w:p>
          <w:p w:rsidR="00BD69CA" w:rsidRPr="005A58F2" w:rsidRDefault="00BD69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97-300 Piotrków Trybunalski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763.328,16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4 minuty</w:t>
            </w:r>
          </w:p>
        </w:tc>
      </w:tr>
      <w:tr w:rsidR="00CF7C8D" w:rsidRPr="005A58F2" w:rsidTr="00F874FA">
        <w:trPr>
          <w:trHeight w:val="1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CF7C8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8F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9F1D76">
            <w:pPr>
              <w:widowContro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Holding Hunters Sp. z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Sp.k</w:t>
            </w:r>
            <w:proofErr w:type="spellEnd"/>
            <w:r w:rsidRPr="005A58F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F1D76" w:rsidRPr="00712196" w:rsidRDefault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>ul. Bukowska 114</w:t>
            </w:r>
          </w:p>
          <w:p w:rsidR="009F1D76" w:rsidRPr="00712196" w:rsidRDefault="00B674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 xml:space="preserve">62-065 </w:t>
            </w:r>
            <w:r w:rsidR="009F1D76" w:rsidRPr="00712196">
              <w:rPr>
                <w:rFonts w:ascii="Arial" w:hAnsi="Arial" w:cs="Arial"/>
                <w:sz w:val="18"/>
                <w:szCs w:val="18"/>
              </w:rPr>
              <w:t>Grodzisk Wielkopolski</w:t>
            </w:r>
          </w:p>
          <w:p w:rsidR="009F1D76" w:rsidRPr="00712196" w:rsidRDefault="009F1D7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9F1D76" w:rsidRPr="00712196" w:rsidRDefault="009F1D76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 xml:space="preserve">Human </w:t>
            </w:r>
            <w:proofErr w:type="spellStart"/>
            <w:r w:rsidRPr="00712196">
              <w:rPr>
                <w:rFonts w:ascii="Arial" w:hAnsi="Arial" w:cs="Arial"/>
                <w:sz w:val="18"/>
                <w:szCs w:val="18"/>
              </w:rPr>
              <w:t>Hunters</w:t>
            </w:r>
            <w:proofErr w:type="spellEnd"/>
            <w:r w:rsidRPr="00712196">
              <w:rPr>
                <w:rFonts w:ascii="Arial" w:hAnsi="Arial" w:cs="Arial"/>
                <w:sz w:val="18"/>
                <w:szCs w:val="18"/>
              </w:rPr>
              <w:t xml:space="preserve"> Sp. z o.o. Sp.k.</w:t>
            </w:r>
          </w:p>
          <w:p w:rsidR="009F1D76" w:rsidRPr="00712196" w:rsidRDefault="009F1D76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>Al. Jerozolimskie 151/4u</w:t>
            </w:r>
          </w:p>
          <w:p w:rsidR="009F1D76" w:rsidRPr="00712196" w:rsidRDefault="00B674C9" w:rsidP="005A58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 xml:space="preserve">02-326 </w:t>
            </w:r>
            <w:r w:rsidR="009F1D76" w:rsidRPr="00712196">
              <w:rPr>
                <w:rFonts w:ascii="Arial" w:hAnsi="Arial" w:cs="Arial"/>
                <w:sz w:val="18"/>
                <w:szCs w:val="18"/>
              </w:rPr>
              <w:t>Warszawa</w:t>
            </w:r>
          </w:p>
          <w:p w:rsidR="009F1D76" w:rsidRPr="00712196" w:rsidRDefault="009F1D7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9F1D76" w:rsidRPr="00712196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 xml:space="preserve">Green </w:t>
            </w:r>
            <w:proofErr w:type="spellStart"/>
            <w:r w:rsidRPr="00712196">
              <w:rPr>
                <w:rFonts w:ascii="Arial" w:hAnsi="Arial" w:cs="Arial"/>
                <w:sz w:val="18"/>
                <w:szCs w:val="18"/>
              </w:rPr>
              <w:t>Hunters</w:t>
            </w:r>
            <w:proofErr w:type="spellEnd"/>
            <w:r w:rsidRPr="00712196">
              <w:rPr>
                <w:rFonts w:ascii="Arial" w:hAnsi="Arial" w:cs="Arial"/>
                <w:sz w:val="18"/>
                <w:szCs w:val="18"/>
              </w:rPr>
              <w:t xml:space="preserve"> Sp. z o.o. Sp.k.</w:t>
            </w:r>
          </w:p>
          <w:p w:rsidR="009F1D76" w:rsidRPr="00712196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>Al. Jerozolimskie 151/4u</w:t>
            </w:r>
          </w:p>
          <w:p w:rsidR="009F1D76" w:rsidRPr="00712196" w:rsidRDefault="00B674C9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 xml:space="preserve">02-326 </w:t>
            </w:r>
            <w:r w:rsidR="009F1D76" w:rsidRPr="00712196">
              <w:rPr>
                <w:rFonts w:ascii="Arial" w:hAnsi="Arial" w:cs="Arial"/>
                <w:sz w:val="18"/>
                <w:szCs w:val="18"/>
              </w:rPr>
              <w:t>Warszawa</w:t>
            </w:r>
          </w:p>
          <w:p w:rsidR="009F1D76" w:rsidRPr="00712196" w:rsidRDefault="009F1D76" w:rsidP="009F1D7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9F1D76" w:rsidRPr="00712196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 xml:space="preserve">Blue </w:t>
            </w:r>
            <w:proofErr w:type="spellStart"/>
            <w:r w:rsidRPr="00712196">
              <w:rPr>
                <w:rFonts w:ascii="Arial" w:hAnsi="Arial" w:cs="Arial"/>
                <w:sz w:val="18"/>
                <w:szCs w:val="18"/>
              </w:rPr>
              <w:t>Hunters</w:t>
            </w:r>
            <w:proofErr w:type="spellEnd"/>
            <w:r w:rsidRPr="00712196">
              <w:rPr>
                <w:rFonts w:ascii="Arial" w:hAnsi="Arial" w:cs="Arial"/>
                <w:sz w:val="18"/>
                <w:szCs w:val="18"/>
              </w:rPr>
              <w:t xml:space="preserve"> Sp. z o.o. Sp.k.</w:t>
            </w:r>
          </w:p>
          <w:p w:rsidR="009F1D76" w:rsidRPr="00645110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5110">
              <w:rPr>
                <w:rFonts w:ascii="Arial" w:hAnsi="Arial" w:cs="Arial"/>
                <w:sz w:val="18"/>
                <w:szCs w:val="18"/>
              </w:rPr>
              <w:t>Al. Jerozolimskie 151/4u</w:t>
            </w:r>
          </w:p>
          <w:p w:rsidR="009F1D76" w:rsidRPr="00645110" w:rsidRDefault="00645110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5110">
              <w:rPr>
                <w:rFonts w:ascii="Arial" w:hAnsi="Arial" w:cs="Arial"/>
                <w:sz w:val="18"/>
                <w:szCs w:val="18"/>
              </w:rPr>
              <w:t xml:space="preserve">02-326 </w:t>
            </w:r>
            <w:r w:rsidR="009F1D76" w:rsidRPr="00645110">
              <w:rPr>
                <w:rFonts w:ascii="Arial" w:hAnsi="Arial" w:cs="Arial"/>
                <w:sz w:val="18"/>
                <w:szCs w:val="18"/>
              </w:rPr>
              <w:t>Warszawa</w:t>
            </w:r>
          </w:p>
          <w:p w:rsidR="009F1D76" w:rsidRPr="00645110" w:rsidRDefault="009F1D76" w:rsidP="009F1D7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Hunters24 Sp. z o.o. Sp.k.</w:t>
            </w:r>
          </w:p>
          <w:p w:rsidR="00645110" w:rsidRPr="00645110" w:rsidRDefault="00645110" w:rsidP="0064511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5110">
              <w:rPr>
                <w:rFonts w:ascii="Arial" w:hAnsi="Arial" w:cs="Arial"/>
                <w:sz w:val="18"/>
                <w:szCs w:val="18"/>
              </w:rPr>
              <w:t>ul. Bukowska 114</w:t>
            </w:r>
          </w:p>
          <w:p w:rsidR="00645110" w:rsidRPr="00712196" w:rsidRDefault="00645110" w:rsidP="0064511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12196">
              <w:rPr>
                <w:rFonts w:ascii="Arial" w:hAnsi="Arial" w:cs="Arial"/>
                <w:sz w:val="18"/>
                <w:szCs w:val="18"/>
              </w:rPr>
              <w:t>62-065 Grodzisk Wielkopolski</w:t>
            </w: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INWEMER Ochrona Sp. z o.o.</w:t>
            </w:r>
          </w:p>
          <w:p w:rsidR="009F1D76" w:rsidRPr="005A58F2" w:rsidRDefault="009F1D76" w:rsidP="009F1D7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ul. Sulejowska 45</w:t>
            </w:r>
          </w:p>
          <w:p w:rsidR="009F1D76" w:rsidRPr="005A58F2" w:rsidRDefault="00645110" w:rsidP="00F874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97-300 </w:t>
            </w:r>
            <w:r w:rsidR="009F1D76" w:rsidRPr="005A58F2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96" w:rsidRDefault="0071219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było: </w:t>
            </w:r>
          </w:p>
          <w:p w:rsidR="00CF7C8D" w:rsidRDefault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848.000,00</w:t>
            </w:r>
          </w:p>
          <w:p w:rsidR="00712196" w:rsidRDefault="0071219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196" w:rsidRDefault="0071219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2196" w:rsidRPr="005A58F2" w:rsidRDefault="00712196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powinno być: 848.515,50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8D" w:rsidRPr="005A58F2" w:rsidRDefault="000B6632" w:rsidP="000B663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8F2">
              <w:rPr>
                <w:rFonts w:ascii="Arial" w:hAnsi="Arial" w:cs="Arial"/>
                <w:sz w:val="18"/>
                <w:szCs w:val="18"/>
              </w:rPr>
              <w:t>do 5 minut</w:t>
            </w:r>
          </w:p>
        </w:tc>
      </w:tr>
    </w:tbl>
    <w:p w:rsidR="00CF7C8D" w:rsidRPr="005A58F2" w:rsidRDefault="00CF7C8D" w:rsidP="00CF7C8D">
      <w:pPr>
        <w:spacing w:before="120" w:line="276" w:lineRule="auto"/>
        <w:jc w:val="both"/>
        <w:rPr>
          <w:rFonts w:ascii="Arial" w:eastAsia="Courier New" w:hAnsi="Arial" w:cs="Arial"/>
          <w:b/>
          <w:sz w:val="18"/>
          <w:szCs w:val="18"/>
          <w:lang w:eastAsia="pl-PL"/>
        </w:rPr>
      </w:pPr>
      <w:r w:rsidRPr="005A58F2">
        <w:rPr>
          <w:rFonts w:ascii="Arial" w:hAnsi="Arial" w:cs="Arial"/>
          <w:sz w:val="18"/>
          <w:szCs w:val="18"/>
        </w:rPr>
        <w:t>Kwota jaką Zamawiający zamierza przeznaczyć na sfinansowanie zamówienia wynosi:</w:t>
      </w:r>
      <w:r w:rsidRPr="005A58F2">
        <w:rPr>
          <w:rFonts w:ascii="Arial" w:hAnsi="Arial" w:cs="Arial"/>
          <w:b/>
          <w:sz w:val="18"/>
          <w:szCs w:val="18"/>
        </w:rPr>
        <w:t xml:space="preserve"> </w:t>
      </w:r>
    </w:p>
    <w:p w:rsidR="00CF7C8D" w:rsidRPr="005A58F2" w:rsidRDefault="00CF7C8D" w:rsidP="00CF7C8D">
      <w:pPr>
        <w:pStyle w:val="Tekstpodstawowy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b/>
          <w:sz w:val="18"/>
          <w:szCs w:val="18"/>
        </w:rPr>
        <w:t>-  650.000,00 zł. brutto,</w:t>
      </w:r>
    </w:p>
    <w:p w:rsidR="00CF7C8D" w:rsidRPr="005A58F2" w:rsidRDefault="00CF7C8D" w:rsidP="00CF7C8D">
      <w:pPr>
        <w:jc w:val="both"/>
        <w:rPr>
          <w:rFonts w:ascii="Arial" w:hAnsi="Arial" w:cs="Arial"/>
          <w:sz w:val="8"/>
          <w:szCs w:val="8"/>
        </w:rPr>
      </w:pPr>
    </w:p>
    <w:p w:rsidR="00CF7C8D" w:rsidRPr="005A58F2" w:rsidRDefault="00CF7C8D" w:rsidP="00CF7C8D">
      <w:pPr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W celu wykazania spełniania przez Wykonawcę warunków, o których mowa w art. 24 ust. 1 pkt 23 ustawy Prawo zamówień publicznych (</w:t>
      </w:r>
      <w:proofErr w:type="spellStart"/>
      <w:r w:rsidRPr="005A58F2">
        <w:rPr>
          <w:rFonts w:ascii="Arial" w:hAnsi="Arial" w:cs="Arial"/>
          <w:sz w:val="18"/>
          <w:szCs w:val="18"/>
        </w:rPr>
        <w:t>t.j</w:t>
      </w:r>
      <w:proofErr w:type="spellEnd"/>
      <w:r w:rsidRPr="005A58F2">
        <w:rPr>
          <w:rFonts w:ascii="Arial" w:hAnsi="Arial" w:cs="Arial"/>
          <w:sz w:val="18"/>
          <w:szCs w:val="18"/>
        </w:rPr>
        <w:t xml:space="preserve">. Dz. U. z 2019 r., nr 1843 z </w:t>
      </w:r>
      <w:proofErr w:type="spellStart"/>
      <w:r w:rsidRPr="005A58F2">
        <w:rPr>
          <w:rFonts w:ascii="Arial" w:hAnsi="Arial" w:cs="Arial"/>
          <w:sz w:val="18"/>
          <w:szCs w:val="18"/>
        </w:rPr>
        <w:t>późn</w:t>
      </w:r>
      <w:proofErr w:type="spellEnd"/>
      <w:r w:rsidRPr="005A58F2">
        <w:rPr>
          <w:rFonts w:ascii="Arial" w:hAnsi="Arial" w:cs="Arial"/>
          <w:sz w:val="18"/>
          <w:szCs w:val="18"/>
        </w:rPr>
        <w:t xml:space="preserve">. zm.), na podstawie art. 24 ust. 11 ww. ustawy, należy przedłożyć </w:t>
      </w:r>
      <w:r w:rsidRPr="005A58F2">
        <w:rPr>
          <w:rFonts w:ascii="Arial" w:hAnsi="Arial" w:cs="Arial"/>
          <w:b/>
          <w:i/>
          <w:sz w:val="18"/>
          <w:szCs w:val="18"/>
        </w:rPr>
        <w:t>Oświadczenie o przynależności lub braku przynależności do grupy kapitałowej</w:t>
      </w:r>
      <w:r w:rsidRPr="005A58F2">
        <w:rPr>
          <w:rFonts w:ascii="Arial" w:hAnsi="Arial" w:cs="Arial"/>
          <w:sz w:val="18"/>
          <w:szCs w:val="18"/>
        </w:rPr>
        <w:t xml:space="preserve"> </w:t>
      </w:r>
      <w:r w:rsidRPr="005A58F2">
        <w:rPr>
          <w:rFonts w:ascii="Arial" w:hAnsi="Arial" w:cs="Arial"/>
          <w:b/>
          <w:sz w:val="18"/>
          <w:szCs w:val="18"/>
        </w:rPr>
        <w:t xml:space="preserve">w terminie </w:t>
      </w:r>
      <w:r w:rsidRPr="005A58F2">
        <w:rPr>
          <w:rFonts w:ascii="Arial" w:hAnsi="Arial" w:cs="Arial"/>
          <w:b/>
          <w:sz w:val="18"/>
          <w:szCs w:val="18"/>
          <w:u w:val="single"/>
        </w:rPr>
        <w:t>3 dni</w:t>
      </w:r>
      <w:r w:rsidRPr="005A58F2">
        <w:rPr>
          <w:rFonts w:ascii="Arial" w:hAnsi="Arial" w:cs="Arial"/>
          <w:b/>
          <w:sz w:val="18"/>
          <w:szCs w:val="18"/>
        </w:rPr>
        <w:t xml:space="preserve"> od daty zamieszczenia na stronie internetowej Zamawiającego niniejszej informacji. </w:t>
      </w:r>
      <w:r w:rsidRPr="005A58F2">
        <w:rPr>
          <w:rFonts w:ascii="Arial" w:hAnsi="Arial" w:cs="Arial"/>
          <w:sz w:val="18"/>
          <w:szCs w:val="18"/>
        </w:rPr>
        <w:t xml:space="preserve">Wzór oświadczenia stanowi </w:t>
      </w:r>
      <w:r w:rsidRPr="005A58F2">
        <w:rPr>
          <w:rFonts w:ascii="Arial" w:hAnsi="Arial" w:cs="Arial"/>
          <w:i/>
          <w:sz w:val="18"/>
          <w:szCs w:val="18"/>
        </w:rPr>
        <w:t>załącznik nr 6</w:t>
      </w:r>
      <w:r w:rsidRPr="005A58F2">
        <w:rPr>
          <w:rFonts w:ascii="Arial" w:hAnsi="Arial" w:cs="Arial"/>
          <w:sz w:val="18"/>
          <w:szCs w:val="18"/>
        </w:rPr>
        <w:t xml:space="preserve"> do Ogłoszenia.</w:t>
      </w:r>
    </w:p>
    <w:p w:rsidR="00CF7C8D" w:rsidRPr="005A58F2" w:rsidRDefault="00CF7C8D" w:rsidP="00CF7C8D">
      <w:pPr>
        <w:spacing w:line="276" w:lineRule="auto"/>
        <w:ind w:right="6662"/>
        <w:jc w:val="center"/>
        <w:rPr>
          <w:rFonts w:ascii="Arial" w:hAnsi="Arial" w:cs="Arial"/>
          <w:sz w:val="18"/>
          <w:szCs w:val="18"/>
        </w:rPr>
      </w:pPr>
    </w:p>
    <w:p w:rsidR="00CF7C8D" w:rsidRPr="005A58F2" w:rsidRDefault="00CF7C8D" w:rsidP="00CF7C8D">
      <w:pPr>
        <w:ind w:left="5664" w:firstLine="708"/>
        <w:rPr>
          <w:rFonts w:ascii="Arial" w:hAnsi="Arial" w:cs="Arial"/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Przewodniczący</w:t>
      </w:r>
    </w:p>
    <w:p w:rsidR="005C4ACA" w:rsidRPr="005A58F2" w:rsidRDefault="00CF7C8D" w:rsidP="005A58F2">
      <w:pPr>
        <w:ind w:left="1552" w:firstLine="4820"/>
        <w:rPr>
          <w:sz w:val="18"/>
          <w:szCs w:val="18"/>
        </w:rPr>
      </w:pPr>
      <w:r w:rsidRPr="005A58F2">
        <w:rPr>
          <w:rFonts w:ascii="Arial" w:hAnsi="Arial" w:cs="Arial"/>
          <w:sz w:val="18"/>
          <w:szCs w:val="18"/>
        </w:rPr>
        <w:t>Komisji przetargowej</w:t>
      </w:r>
    </w:p>
    <w:sectPr w:rsidR="005C4ACA" w:rsidRPr="005A58F2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C0F5C"/>
    <w:multiLevelType w:val="hybridMultilevel"/>
    <w:tmpl w:val="FDEAAD8A"/>
    <w:lvl w:ilvl="0" w:tplc="0438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E35"/>
    <w:multiLevelType w:val="hybridMultilevel"/>
    <w:tmpl w:val="16B8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B6632"/>
    <w:rsid w:val="000E4353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97DA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8F2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45110"/>
    <w:rsid w:val="00654F18"/>
    <w:rsid w:val="00656389"/>
    <w:rsid w:val="006732FD"/>
    <w:rsid w:val="006977D8"/>
    <w:rsid w:val="006E45A4"/>
    <w:rsid w:val="006F0483"/>
    <w:rsid w:val="006F7CE0"/>
    <w:rsid w:val="00704A4D"/>
    <w:rsid w:val="00712196"/>
    <w:rsid w:val="00770680"/>
    <w:rsid w:val="007778D8"/>
    <w:rsid w:val="00791D83"/>
    <w:rsid w:val="007B4828"/>
    <w:rsid w:val="007C7302"/>
    <w:rsid w:val="007F5BFC"/>
    <w:rsid w:val="007F75AA"/>
    <w:rsid w:val="008019DB"/>
    <w:rsid w:val="0082774C"/>
    <w:rsid w:val="008311AB"/>
    <w:rsid w:val="00835567"/>
    <w:rsid w:val="008444CB"/>
    <w:rsid w:val="008523A5"/>
    <w:rsid w:val="008612E2"/>
    <w:rsid w:val="008668DF"/>
    <w:rsid w:val="00887423"/>
    <w:rsid w:val="008B5FA1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9F1D76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B1093B"/>
    <w:rsid w:val="00B34F05"/>
    <w:rsid w:val="00B359A3"/>
    <w:rsid w:val="00B44A7F"/>
    <w:rsid w:val="00B623E3"/>
    <w:rsid w:val="00B62B72"/>
    <w:rsid w:val="00B6604E"/>
    <w:rsid w:val="00B674C9"/>
    <w:rsid w:val="00B85647"/>
    <w:rsid w:val="00B932EA"/>
    <w:rsid w:val="00BA1155"/>
    <w:rsid w:val="00BA31A8"/>
    <w:rsid w:val="00BA6756"/>
    <w:rsid w:val="00BB2C5C"/>
    <w:rsid w:val="00BD0E40"/>
    <w:rsid w:val="00BD69CA"/>
    <w:rsid w:val="00BE718C"/>
    <w:rsid w:val="00BF0CA9"/>
    <w:rsid w:val="00C00E2F"/>
    <w:rsid w:val="00C025AB"/>
    <w:rsid w:val="00C112C2"/>
    <w:rsid w:val="00C14305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CF7C8D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35B87"/>
    <w:rsid w:val="00E478BD"/>
    <w:rsid w:val="00E5411C"/>
    <w:rsid w:val="00E814FC"/>
    <w:rsid w:val="00E85159"/>
    <w:rsid w:val="00E85668"/>
    <w:rsid w:val="00E9262E"/>
    <w:rsid w:val="00E967D2"/>
    <w:rsid w:val="00ED32D9"/>
    <w:rsid w:val="00F07E80"/>
    <w:rsid w:val="00F15A6C"/>
    <w:rsid w:val="00F1766E"/>
    <w:rsid w:val="00F22CE0"/>
    <w:rsid w:val="00F5474A"/>
    <w:rsid w:val="00F6382D"/>
    <w:rsid w:val="00F874FA"/>
    <w:rsid w:val="00FA6515"/>
    <w:rsid w:val="00FA6522"/>
    <w:rsid w:val="00FB0F85"/>
    <w:rsid w:val="00FB17C9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24</cp:revision>
  <cp:lastPrinted>2020-12-14T13:30:00Z</cp:lastPrinted>
  <dcterms:created xsi:type="dcterms:W3CDTF">2018-05-15T11:59:00Z</dcterms:created>
  <dcterms:modified xsi:type="dcterms:W3CDTF">2020-12-16T09:55:00Z</dcterms:modified>
</cp:coreProperties>
</file>