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72" w:rsidRDefault="000677A1" w:rsidP="00897072">
      <w:pPr>
        <w:suppressAutoHyphens/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                                           </w:t>
      </w:r>
      <w:r w:rsidR="0092641A" w:rsidRPr="001F6058">
        <w:rPr>
          <w:rFonts w:ascii="Arial" w:hAnsi="Arial" w:cs="Arial"/>
          <w:b/>
          <w:bCs/>
          <w:spacing w:val="-5"/>
          <w:sz w:val="20"/>
          <w:szCs w:val="20"/>
        </w:rPr>
        <w:t>UMOWA Nr.  /PROJEKT/</w:t>
      </w:r>
      <w:r w:rsidR="00A638F9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            CZĘŚĆ </w:t>
      </w:r>
      <w:r w:rsidR="00897072">
        <w:rPr>
          <w:rFonts w:ascii="Arial" w:hAnsi="Arial" w:cs="Arial"/>
          <w:b/>
          <w:bCs/>
          <w:spacing w:val="-5"/>
          <w:sz w:val="20"/>
          <w:szCs w:val="20"/>
        </w:rPr>
        <w:t>I</w:t>
      </w:r>
    </w:p>
    <w:p w:rsidR="0092641A" w:rsidRPr="001F6058" w:rsidRDefault="0092641A" w:rsidP="00897072">
      <w:pPr>
        <w:suppressAutoHyphens/>
        <w:spacing w:after="100" w:line="240" w:lineRule="auto"/>
        <w:ind w:left="284" w:hanging="284"/>
        <w:jc w:val="center"/>
        <w:rPr>
          <w:rFonts w:ascii="Arial" w:hAnsi="Arial" w:cs="Arial"/>
          <w:b/>
          <w:bCs/>
          <w:spacing w:val="-5"/>
          <w:sz w:val="20"/>
          <w:szCs w:val="20"/>
        </w:rPr>
      </w:pPr>
      <w:r w:rsidRPr="001F6058">
        <w:rPr>
          <w:rFonts w:ascii="Arial" w:hAnsi="Arial" w:cs="Arial"/>
          <w:b/>
          <w:bCs/>
          <w:spacing w:val="-5"/>
          <w:sz w:val="20"/>
          <w:szCs w:val="20"/>
        </w:rPr>
        <w:t xml:space="preserve">                    </w:t>
      </w:r>
    </w:p>
    <w:p w:rsidR="0092641A" w:rsidRPr="001F6058" w:rsidRDefault="0092641A" w:rsidP="002E1936">
      <w:pPr>
        <w:shd w:val="clear" w:color="auto" w:fill="FFFFFF"/>
        <w:tabs>
          <w:tab w:val="left" w:pos="0"/>
        </w:tabs>
        <w:spacing w:after="100"/>
        <w:ind w:left="284" w:right="-74" w:hanging="284"/>
        <w:rPr>
          <w:rFonts w:ascii="Arial" w:hAnsi="Arial" w:cs="Arial"/>
          <w:spacing w:val="-2"/>
          <w:sz w:val="20"/>
          <w:szCs w:val="20"/>
        </w:rPr>
      </w:pPr>
      <w:r w:rsidRPr="001F6058">
        <w:rPr>
          <w:rFonts w:ascii="Arial" w:hAnsi="Arial" w:cs="Arial"/>
          <w:spacing w:val="-2"/>
          <w:sz w:val="20"/>
          <w:szCs w:val="20"/>
        </w:rPr>
        <w:t>W dniu ……………….. w Piotrkowie Trybunalskim, pomiędzy:</w:t>
      </w:r>
    </w:p>
    <w:p w:rsidR="0092641A" w:rsidRPr="001F6058" w:rsidRDefault="0092641A" w:rsidP="003E24EB">
      <w:pPr>
        <w:keepNext/>
        <w:autoSpaceDE w:val="0"/>
        <w:autoSpaceDN w:val="0"/>
        <w:spacing w:after="0" w:line="240" w:lineRule="auto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Miastem Piotrków Trybunalski, Pasaż Karola Rudowskiego 10, </w:t>
      </w:r>
    </w:p>
    <w:p w:rsidR="0092641A" w:rsidRPr="001F6058" w:rsidRDefault="0092641A" w:rsidP="003E24EB">
      <w:pPr>
        <w:keepNext/>
        <w:autoSpaceDE w:val="0"/>
        <w:autoSpaceDN w:val="0"/>
        <w:spacing w:after="0" w:line="240" w:lineRule="auto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97-300 Piotrków Trybunalski,</w:t>
      </w:r>
    </w:p>
    <w:p w:rsidR="0092641A" w:rsidRPr="001F6058" w:rsidRDefault="0092641A" w:rsidP="003E24EB">
      <w:pPr>
        <w:tabs>
          <w:tab w:val="left" w:pos="909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7712798771</w:t>
      </w:r>
      <w:r w:rsidRPr="001F6058">
        <w:rPr>
          <w:rFonts w:ascii="Arial" w:hAnsi="Arial" w:cs="Arial"/>
          <w:sz w:val="20"/>
          <w:szCs w:val="20"/>
        </w:rPr>
        <w:tab/>
        <w:t xml:space="preserve">             REGON  590648468</w:t>
      </w:r>
    </w:p>
    <w:p w:rsidR="0092641A" w:rsidRPr="001F6058" w:rsidRDefault="0092641A" w:rsidP="003E24EB">
      <w:pPr>
        <w:tabs>
          <w:tab w:val="left" w:pos="909"/>
        </w:tabs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w imieniu i na rzecz którego działa</w:t>
      </w:r>
    </w:p>
    <w:p w:rsidR="0092641A" w:rsidRPr="001F6058" w:rsidRDefault="0092641A" w:rsidP="003E24EB">
      <w:pPr>
        <w:tabs>
          <w:tab w:val="left" w:pos="909"/>
        </w:tabs>
        <w:spacing w:after="0" w:line="240" w:lineRule="auto"/>
        <w:ind w:left="284" w:hanging="284"/>
        <w:rPr>
          <w:rFonts w:ascii="Arial" w:hAnsi="Arial" w:cs="Arial"/>
          <w:iCs/>
          <w:sz w:val="20"/>
          <w:szCs w:val="20"/>
        </w:rPr>
      </w:pPr>
      <w:r w:rsidRPr="001F6058">
        <w:rPr>
          <w:rFonts w:ascii="Arial" w:hAnsi="Arial" w:cs="Arial"/>
          <w:iCs/>
          <w:sz w:val="20"/>
          <w:szCs w:val="20"/>
        </w:rPr>
        <w:t xml:space="preserve">Ośrodek Sportu i Rekreacji </w:t>
      </w:r>
      <w:r w:rsidRPr="001F6058">
        <w:rPr>
          <w:rFonts w:ascii="Arial" w:hAnsi="Arial" w:cs="Arial"/>
          <w:bCs/>
          <w:sz w:val="20"/>
          <w:szCs w:val="20"/>
        </w:rPr>
        <w:t>z siedzibą w Piotrkowie Trybunalskim przy</w:t>
      </w:r>
      <w:r w:rsidRPr="001F6058">
        <w:rPr>
          <w:rFonts w:ascii="Arial" w:hAnsi="Arial" w:cs="Arial"/>
          <w:sz w:val="20"/>
          <w:szCs w:val="20"/>
        </w:rPr>
        <w:t xml:space="preserve"> </w:t>
      </w:r>
      <w:r w:rsidRPr="001F6058">
        <w:rPr>
          <w:rFonts w:ascii="Arial" w:hAnsi="Arial" w:cs="Arial"/>
          <w:iCs/>
          <w:sz w:val="20"/>
          <w:szCs w:val="20"/>
        </w:rPr>
        <w:t>Al. 3 Maja 6B,</w:t>
      </w:r>
    </w:p>
    <w:p w:rsidR="0092641A" w:rsidRPr="001F6058" w:rsidRDefault="0092641A" w:rsidP="003E24EB">
      <w:pPr>
        <w:keepNext/>
        <w:autoSpaceDE w:val="0"/>
        <w:autoSpaceDN w:val="0"/>
        <w:spacing w:after="0" w:line="240" w:lineRule="auto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zwanym dalej Zamawiającym,</w:t>
      </w:r>
    </w:p>
    <w:p w:rsidR="0092641A" w:rsidRPr="001F6058" w:rsidRDefault="0092641A" w:rsidP="003E24EB">
      <w:pPr>
        <w:keepNext/>
        <w:autoSpaceDE w:val="0"/>
        <w:autoSpaceDN w:val="0"/>
        <w:spacing w:after="0" w:line="240" w:lineRule="auto"/>
        <w:ind w:left="284" w:hanging="284"/>
        <w:outlineLvl w:val="3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F6058">
        <w:rPr>
          <w:rFonts w:ascii="Arial" w:eastAsia="Times New Roman" w:hAnsi="Arial" w:cs="Arial"/>
          <w:sz w:val="20"/>
          <w:szCs w:val="20"/>
          <w:lang w:eastAsia="pl-PL"/>
        </w:rPr>
        <w:t xml:space="preserve">reprezentowanym przez </w:t>
      </w:r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Leszka </w:t>
      </w:r>
      <w:proofErr w:type="spellStart"/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>Heinzla</w:t>
      </w:r>
      <w:proofErr w:type="spellEnd"/>
      <w:r w:rsidRPr="001F605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– Dyrektora OSiR,</w:t>
      </w:r>
    </w:p>
    <w:p w:rsidR="0092641A" w:rsidRPr="001F6058" w:rsidRDefault="0092641A" w:rsidP="003E24E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a</w:t>
      </w:r>
    </w:p>
    <w:p w:rsidR="0092641A" w:rsidRPr="001F6058" w:rsidRDefault="0092641A" w:rsidP="003E24E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………………………………………………………..……………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="001F6058" w:rsidRPr="001F6058">
        <w:rPr>
          <w:rFonts w:ascii="Arial" w:hAnsi="Arial" w:cs="Arial"/>
          <w:sz w:val="20"/>
          <w:szCs w:val="20"/>
        </w:rPr>
        <w:t>…</w:t>
      </w:r>
      <w:r w:rsidRPr="001F6058">
        <w:rPr>
          <w:rFonts w:ascii="Arial" w:hAnsi="Arial" w:cs="Arial"/>
          <w:sz w:val="20"/>
          <w:szCs w:val="20"/>
        </w:rPr>
        <w:t>……</w:t>
      </w:r>
      <w:r w:rsid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…</w:t>
      </w:r>
    </w:p>
    <w:p w:rsidR="001F6058" w:rsidRPr="001F6058" w:rsidRDefault="0092641A" w:rsidP="003E24E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……………………………………………………………………………………………………….…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</w:t>
      </w:r>
    </w:p>
    <w:p w:rsidR="001F6058" w:rsidRPr="001F6058" w:rsidRDefault="0092641A" w:rsidP="003E24E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 siedzibą  w ……………………………………………</w:t>
      </w:r>
      <w:r w:rsidR="001F6058" w:rsidRPr="001F6058">
        <w:rPr>
          <w:rFonts w:ascii="Arial" w:hAnsi="Arial" w:cs="Arial"/>
          <w:sz w:val="20"/>
          <w:szCs w:val="20"/>
        </w:rPr>
        <w:t>…………………………...</w:t>
      </w:r>
      <w:r w:rsidRPr="001F6058">
        <w:rPr>
          <w:rFonts w:ascii="Arial" w:hAnsi="Arial" w:cs="Arial"/>
          <w:sz w:val="20"/>
          <w:szCs w:val="20"/>
        </w:rPr>
        <w:t>………………</w:t>
      </w:r>
      <w:r w:rsidR="001F6058">
        <w:rPr>
          <w:rFonts w:ascii="Arial" w:hAnsi="Arial" w:cs="Arial"/>
          <w:sz w:val="20"/>
          <w:szCs w:val="20"/>
        </w:rPr>
        <w:t>…………..</w:t>
      </w:r>
      <w:r w:rsidR="001F6058" w:rsidRPr="001F6058">
        <w:rPr>
          <w:rFonts w:ascii="Arial" w:hAnsi="Arial" w:cs="Arial"/>
          <w:sz w:val="20"/>
          <w:szCs w:val="20"/>
        </w:rPr>
        <w:t>..</w:t>
      </w:r>
      <w:r w:rsidRPr="001F6058">
        <w:rPr>
          <w:rFonts w:ascii="Arial" w:hAnsi="Arial" w:cs="Arial"/>
          <w:sz w:val="20"/>
          <w:szCs w:val="20"/>
        </w:rPr>
        <w:t>,</w:t>
      </w:r>
    </w:p>
    <w:p w:rsidR="0092641A" w:rsidRPr="001F6058" w:rsidRDefault="0092641A" w:rsidP="003E24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na podstawie wpisu do  …………………………………………………………………………</w:t>
      </w:r>
      <w:r w:rsidR="001F6058">
        <w:rPr>
          <w:rFonts w:ascii="Arial" w:hAnsi="Arial" w:cs="Arial"/>
          <w:sz w:val="20"/>
          <w:szCs w:val="20"/>
        </w:rPr>
        <w:t>…………</w:t>
      </w:r>
      <w:r w:rsidRPr="001F6058">
        <w:rPr>
          <w:rFonts w:ascii="Arial" w:hAnsi="Arial" w:cs="Arial"/>
          <w:sz w:val="20"/>
          <w:szCs w:val="20"/>
        </w:rPr>
        <w:t xml:space="preserve">…….. </w:t>
      </w:r>
    </w:p>
    <w:p w:rsidR="0092641A" w:rsidRPr="001F6058" w:rsidRDefault="0092641A" w:rsidP="003E24E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NIP  …………………….              REGON  ……………………,</w:t>
      </w:r>
    </w:p>
    <w:p w:rsidR="0092641A" w:rsidRPr="001F6058" w:rsidRDefault="0092641A" w:rsidP="003E24E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1F6058">
        <w:rPr>
          <w:rFonts w:ascii="Arial" w:hAnsi="Arial" w:cs="Arial"/>
          <w:sz w:val="20"/>
          <w:szCs w:val="20"/>
        </w:rPr>
        <w:t>zwanym dalej Wykonawcą,</w:t>
      </w:r>
    </w:p>
    <w:p w:rsidR="003E24EB" w:rsidRDefault="003E24EB" w:rsidP="003E24E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przeprowadzeniu procedury przetargu nieograniczonego przeprowadzonego zgodnie z</w:t>
      </w:r>
    </w:p>
    <w:p w:rsidR="003E24EB" w:rsidRDefault="003E24EB" w:rsidP="003E24E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postanowieniami ustawy z dnia 29 stycznia 2004 r. Prawo zamówień publicznych (Dz.U. z 2017 r.,</w:t>
      </w:r>
    </w:p>
    <w:p w:rsidR="003E24EB" w:rsidRDefault="003E24EB" w:rsidP="003E24E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poz. 1579 z </w:t>
      </w:r>
      <w:proofErr w:type="spellStart"/>
      <w:r>
        <w:rPr>
          <w:rFonts w:ascii="Arial" w:hAnsi="Arial" w:cs="Arial"/>
          <w:sz w:val="20"/>
          <w:szCs w:val="20"/>
        </w:rPr>
        <w:t>późn</w:t>
      </w:r>
      <w:proofErr w:type="spellEnd"/>
      <w:r>
        <w:rPr>
          <w:rFonts w:ascii="Arial" w:hAnsi="Arial" w:cs="Arial"/>
          <w:sz w:val="20"/>
          <w:szCs w:val="20"/>
        </w:rPr>
        <w:t xml:space="preserve">. zm.), </w:t>
      </w:r>
    </w:p>
    <w:p w:rsidR="003E24EB" w:rsidRDefault="003E24EB" w:rsidP="003E24E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została zawarta umowa o następującej treści: </w:t>
      </w:r>
    </w:p>
    <w:p w:rsidR="0092641A" w:rsidRPr="001F6058" w:rsidRDefault="0092641A" w:rsidP="0092641A">
      <w:pPr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92641A" w:rsidRPr="001F6058" w:rsidRDefault="0092641A" w:rsidP="0092641A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eastAsia="ar-SA"/>
        </w:rPr>
        <w:t>§ 1.</w:t>
      </w:r>
    </w:p>
    <w:p w:rsidR="0092641A" w:rsidRPr="001F6058" w:rsidRDefault="0092641A" w:rsidP="0092641A">
      <w:pPr>
        <w:keepNext/>
        <w:tabs>
          <w:tab w:val="num" w:pos="1440"/>
        </w:tabs>
        <w:suppressAutoHyphens/>
        <w:spacing w:after="100" w:line="240" w:lineRule="auto"/>
        <w:ind w:left="284" w:hanging="284"/>
        <w:jc w:val="center"/>
        <w:outlineLvl w:val="1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1F6058">
        <w:rPr>
          <w:rFonts w:ascii="Arial" w:eastAsia="Times New Roman" w:hAnsi="Arial" w:cs="Arial"/>
          <w:b/>
          <w:sz w:val="20"/>
          <w:szCs w:val="20"/>
          <w:lang w:val="x-none" w:eastAsia="ar-SA"/>
        </w:rPr>
        <w:t>Przedmiot umowy</w:t>
      </w:r>
    </w:p>
    <w:p w:rsidR="0092641A" w:rsidRPr="00225BCB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1. Zamawiający zleca, a Wykonawca przyjmuje </w:t>
      </w:r>
      <w:r w:rsidR="001F6058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do wykonania roboty polegające 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>na:</w:t>
      </w:r>
    </w:p>
    <w:p w:rsidR="00125208" w:rsidRDefault="0092641A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   Wykonaniu </w:t>
      </w:r>
      <w:r w:rsidR="00125208">
        <w:rPr>
          <w:rFonts w:ascii="Arial" w:eastAsia="Times New Roman" w:hAnsi="Arial" w:cs="Arial"/>
          <w:sz w:val="20"/>
          <w:szCs w:val="20"/>
          <w:lang w:eastAsia="ar-SA"/>
        </w:rPr>
        <w:t xml:space="preserve">remontu kominów na budynku zaplecza Stadionu Miejskiego OSiR przy ul. Żwirki 6  </w:t>
      </w:r>
    </w:p>
    <w:p w:rsidR="0092641A" w:rsidRPr="00225BCB" w:rsidRDefault="00125208" w:rsidP="002E1936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A638F9">
        <w:rPr>
          <w:rFonts w:ascii="Arial" w:eastAsia="Times New Roman" w:hAnsi="Arial" w:cs="Arial"/>
          <w:sz w:val="20"/>
          <w:szCs w:val="20"/>
          <w:lang w:eastAsia="ar-SA"/>
        </w:rPr>
        <w:t>w</w:t>
      </w:r>
      <w:r w:rsidR="0092641A"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P</w:t>
      </w:r>
      <w:r w:rsidR="001F6058" w:rsidRPr="00225BCB">
        <w:rPr>
          <w:rFonts w:ascii="Arial" w:eastAsia="Times New Roman" w:hAnsi="Arial" w:cs="Arial"/>
          <w:sz w:val="20"/>
          <w:szCs w:val="20"/>
          <w:lang w:eastAsia="ar-SA"/>
        </w:rPr>
        <w:t>iotrkowie</w:t>
      </w:r>
      <w:r w:rsidR="00086891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92641A" w:rsidRPr="00225BCB">
        <w:rPr>
          <w:rFonts w:ascii="Arial" w:eastAsia="Times New Roman" w:hAnsi="Arial" w:cs="Arial"/>
          <w:sz w:val="20"/>
          <w:szCs w:val="20"/>
          <w:lang w:eastAsia="ar-SA"/>
        </w:rPr>
        <w:t>Trybunalskim.</w:t>
      </w:r>
    </w:p>
    <w:p w:rsidR="0092641A" w:rsidRPr="00225BCB" w:rsidRDefault="001F6058" w:rsidP="00086891">
      <w:pPr>
        <w:tabs>
          <w:tab w:val="left" w:pos="7939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="009736D0" w:rsidRPr="00225BCB">
        <w:rPr>
          <w:rFonts w:ascii="Arial" w:eastAsia="Times New Roman" w:hAnsi="Arial" w:cs="Arial"/>
          <w:sz w:val="20"/>
          <w:szCs w:val="20"/>
          <w:lang w:eastAsia="ar-SA"/>
        </w:rPr>
        <w:t>1.1</w:t>
      </w:r>
      <w:r w:rsidRPr="00225BCB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  <w:r w:rsidR="0092641A" w:rsidRPr="00225BCB">
        <w:rPr>
          <w:rFonts w:ascii="Arial" w:eastAsia="Times New Roman" w:hAnsi="Arial" w:cs="Arial"/>
          <w:sz w:val="20"/>
          <w:szCs w:val="20"/>
          <w:lang w:eastAsia="ar-SA"/>
        </w:rPr>
        <w:t>W ramach realizacji zadania zostaną wykonane:</w:t>
      </w:r>
    </w:p>
    <w:p w:rsidR="00125208" w:rsidRPr="00125208" w:rsidRDefault="00125208" w:rsidP="00125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- </w:t>
      </w:r>
      <w:r w:rsidRPr="00125208">
        <w:rPr>
          <w:rFonts w:ascii="Arial" w:hAnsi="Arial" w:cs="Arial"/>
          <w:bCs/>
          <w:sz w:val="20"/>
          <w:szCs w:val="20"/>
        </w:rPr>
        <w:t>Rozbiórka kominów z cegły ceramicznej</w:t>
      </w:r>
    </w:p>
    <w:p w:rsidR="00125208" w:rsidRPr="00125208" w:rsidRDefault="00125208" w:rsidP="00125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- </w:t>
      </w:r>
      <w:r w:rsidRPr="00125208">
        <w:rPr>
          <w:rFonts w:ascii="Arial" w:hAnsi="Arial" w:cs="Arial"/>
          <w:bCs/>
          <w:sz w:val="20"/>
          <w:szCs w:val="20"/>
        </w:rPr>
        <w:t>Murowanie kominów z cegły ceramicznej</w:t>
      </w:r>
    </w:p>
    <w:p w:rsidR="00125208" w:rsidRPr="00125208" w:rsidRDefault="00125208" w:rsidP="00125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- </w:t>
      </w:r>
      <w:r w:rsidRPr="00125208">
        <w:rPr>
          <w:rFonts w:ascii="Arial" w:hAnsi="Arial" w:cs="Arial"/>
          <w:bCs/>
          <w:sz w:val="20"/>
          <w:szCs w:val="20"/>
        </w:rPr>
        <w:t>Roboty tynkarskie</w:t>
      </w:r>
    </w:p>
    <w:p w:rsidR="00125208" w:rsidRPr="00125208" w:rsidRDefault="00125208" w:rsidP="00125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- </w:t>
      </w:r>
      <w:r w:rsidRPr="00125208">
        <w:rPr>
          <w:rFonts w:ascii="Arial" w:hAnsi="Arial" w:cs="Arial"/>
          <w:bCs/>
          <w:sz w:val="20"/>
          <w:szCs w:val="20"/>
        </w:rPr>
        <w:t>Malowanie kominów</w:t>
      </w:r>
    </w:p>
    <w:p w:rsidR="00125208" w:rsidRPr="00125208" w:rsidRDefault="00125208" w:rsidP="001252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- </w:t>
      </w:r>
      <w:r w:rsidRPr="00125208">
        <w:rPr>
          <w:rFonts w:ascii="Arial" w:hAnsi="Arial" w:cs="Arial"/>
          <w:bCs/>
          <w:sz w:val="20"/>
          <w:szCs w:val="20"/>
        </w:rPr>
        <w:t>Roboty porządkowe i wywóz odpadów.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Opis przedmiotu zamówienia zawarty został w Specyfikacji Istotnych Warunków Zmówienia (SIWZ), w tym: projekcie budowlanym, oraz specyfikacji technicznej wykonania i odbioru robót, stanowiących integralną część umowy.</w:t>
      </w:r>
    </w:p>
    <w:p w:rsidR="00A23C13" w:rsidRDefault="00A23C13" w:rsidP="00A23C13">
      <w:pPr>
        <w:tabs>
          <w:tab w:val="left" w:pos="7939"/>
        </w:tabs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 Załącznikami do niniejszej umowy są: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3.1. Zaakceptowany harmonogram rzeczowo-finansowy tj. sporządzone przez wykonawcę 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zestawienie określające w porządku chronologicznym ramy czasowe wykonania  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poszczególnych części i rodzajów robót objętych przedmiotem umowy.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Zmiana postanowień harmonogramu rzeczowo-finansowego będzie mogła nastąpić w 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uzasadnionych przypadkach, za zgodą Zamawiającego.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3.2. Polisa OC, o której mowa w § 6.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709" w:hanging="349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3.3. Kosztorys ofertowy.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2.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>Terminy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realizacji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Termin rozpoczęcia realizacji przedmiotu umowy - w dniu przekazania terenu budowy.</w:t>
      </w:r>
    </w:p>
    <w:p w:rsidR="00A23C13" w:rsidRDefault="00A23C13" w:rsidP="00A23C13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Termin zakończenia realizacji przedmiotu umowy, przewidziany na …. od daty podpisania umowy, nastąpi jeżeli zostaną dokonane następujące czynności: wykonanie pełnego zakresu zamówienia, odbiór końcowy zostanie dokonany bez istotnych wad, jeżeli nie umożliwią one korzystania z przedmiotu umowy.</w:t>
      </w:r>
    </w:p>
    <w:p w:rsidR="003E24EB" w:rsidRDefault="003E24EB" w:rsidP="00A23C13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§ 3.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Zamawiającego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Zamawiający zobowiązuje się do: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1.1. Protokolarnego przekazania Wykonawcy terenu budowy w terminie do 3 dni od dnia zawarcia 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umowy, pod warunkiem zaakceptowania przez Zamawiającego przedłożonego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harmonogramu rzeczowo-finansowego.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1.2. Przekazania dokumentacji projektowej i </w:t>
      </w:r>
      <w:proofErr w:type="spellStart"/>
      <w:r>
        <w:rPr>
          <w:rFonts w:ascii="Arial" w:eastAsia="Times New Roman" w:hAnsi="Arial" w:cs="Arial"/>
          <w:sz w:val="20"/>
          <w:szCs w:val="20"/>
          <w:lang w:eastAsia="ar-SA"/>
        </w:rPr>
        <w:t>STWiORB</w:t>
      </w:r>
      <w:proofErr w:type="spellEnd"/>
      <w:r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1.3. Zapewnienia nadzoru inwestorskiego.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1.4. Przystąpienia do odbiorów wskazanych w umowie.</w:t>
      </w:r>
    </w:p>
    <w:p w:rsidR="00A23C13" w:rsidRDefault="00A23C13" w:rsidP="00A23C13">
      <w:pPr>
        <w:tabs>
          <w:tab w:val="center" w:pos="4536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1.5. Zapłaty należnego wynagrodzenia.</w:t>
      </w:r>
      <w:r>
        <w:rPr>
          <w:rFonts w:ascii="Arial" w:eastAsia="Times New Roman" w:hAnsi="Arial" w:cs="Arial"/>
          <w:sz w:val="20"/>
          <w:szCs w:val="20"/>
          <w:lang w:eastAsia="ar-SA"/>
        </w:rPr>
        <w:tab/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4.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100" w:line="240" w:lineRule="auto"/>
        <w:ind w:left="284" w:hanging="284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Obowiązki 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Wykonawcy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oświadcza, że w celu realizacji umowy zapewni odpowiednie zasoby techniczne oraz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personel posiadający zdolności, doświadczenie, wiedzę oraz wymagane uprawnienia, w zakresie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niezbędnym do wykonania przedmiotu umowy.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Wykonawca oświadcza, ze dysponuje odpowiednimi środkami finansowymi umożliwiającymi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mirrorIndents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wykonanie przedmiotu umowy.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3. W ramach wykonywania przedmiotu zamówienia Wykonawca zobowiązuje się w szczególności do: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3.1. Wykonania przedmiotu umowy zgodnie ze złożoną ofertą, harmonogramem rzeczowo-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finansowym i opisem przedmiotu zamówienia, w tym: Specyfikacji Technicznej Wykonania i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Odbioru Robót, kosztorysem ofertowym, dokumentacją projektową oraz specyfikacją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istotnych warunków zamówienia, zasadami wiedzy technicznej i przepisami prawa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powszechnie obowiązującego i z uwzględnieniem, że roboty prowadzone będą na czynnym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obiekcie.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3.2. Wykonania prac przygotowawczych niezbędnych do kompleksowej realizacji przedmiotu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umowy.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3.3. Zorganizowania terenu budowy i jego zaplecza oraz wykonania jego oznakowania i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zabezpieczenia w szczególności przed dostępem osób nieupoważnionych.</w:t>
      </w:r>
    </w:p>
    <w:p w:rsidR="00A23C13" w:rsidRDefault="00A23C13" w:rsidP="00A23C13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 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3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.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4. Utrzymania ładu i porządku na terenie budowy i bezpośrednim sąsiedztwie (w tym bieżącego  </w:t>
      </w:r>
    </w:p>
    <w:p w:rsidR="00A23C13" w:rsidRDefault="00A23C13" w:rsidP="00A23C13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utrzymania czystości przyległych do terenu prac ulic od zanieczyszczeń powstałych w </w:t>
      </w:r>
    </w:p>
    <w:p w:rsidR="00A23C13" w:rsidRDefault="00A23C13" w:rsidP="00A23C13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wyniku realizacji umowy), a po zakończeniu robót usunięcia wszelkich maszyn, urządzeń, </w:t>
      </w:r>
    </w:p>
    <w:p w:rsidR="00A23C13" w:rsidRDefault="00A23C13" w:rsidP="00A23C13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d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>oprowadzani</w:t>
      </w:r>
      <w:r>
        <w:rPr>
          <w:rFonts w:ascii="Arial" w:eastAsia="Times New Roman" w:hAnsi="Arial" w:cs="Arial"/>
          <w:sz w:val="20"/>
          <w:szCs w:val="20"/>
          <w:lang w:eastAsia="ar-SA"/>
        </w:rPr>
        <w:t>a</w:t>
      </w:r>
      <w:r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do należytego stanu i porządku terenu budowy.</w:t>
      </w:r>
    </w:p>
    <w:p w:rsidR="00A23C13" w:rsidRDefault="00A23C13" w:rsidP="00A23C13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3.5. Zorganizowania i kierowania pracami w sposób zgodny z umową, i obowiązującymi </w:t>
      </w:r>
    </w:p>
    <w:p w:rsidR="00A23C13" w:rsidRDefault="00A23C13" w:rsidP="00A23C13">
      <w:pPr>
        <w:suppressAutoHyphens/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przepisami, w tym przepisami BHP i p.poż.</w:t>
      </w:r>
    </w:p>
    <w:p w:rsidR="00A23C13" w:rsidRDefault="00A23C13" w:rsidP="00A23C13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4. Inspektor nadzoru budowlanego będzie miał prawo wstrzymania robót w przypadku niezgodności działań Wykonawcy z postanowieniami niniejszej umowy.</w:t>
      </w:r>
    </w:p>
    <w:p w:rsidR="00A23C13" w:rsidRDefault="00A23C13" w:rsidP="00A23C13">
      <w:pPr>
        <w:suppressAutoHyphens/>
        <w:spacing w:after="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5. Wykonawca oświadcza, że podmiot trzeci ……………… na zasoby którego Wykonawca powoływał się składając ofertę, celem wykazania spełniania warunków udziału w postepowaniu o udzielenie zamówienia publicznego, będzie realizował przedmiot umowy w zakresie ………………</w:t>
      </w:r>
    </w:p>
    <w:p w:rsidR="00A23C13" w:rsidRDefault="00A23C13" w:rsidP="00A23C13">
      <w:pPr>
        <w:suppressAutoHyphens/>
        <w:spacing w:after="100"/>
        <w:ind w:left="284" w:hanging="22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 przypadku zaprzestania wykonywania umowy przez ten podmiot z jakichkolwiek przyczyn w powyższym zakresie Wykonawca będzie zobowiązany do zastąpienia tego podmiotu innym, posiadającym j zasoby co najmniej takie jak te, które stanowiły podstawę wykazania spełniania przez Wykonawcę warunków udziału w postepowaniu o udzielenie zamówienia przy udziale podmiotu trzeciego, po uprzednim uzyskaniu zgody Zamawiającego.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§ 5 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Personel  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zobowiązuje się, że wszystkie czynności określone w Opisie Przedmiotu Zamówienia 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jako wymagane do wykonania przez osoby zatrudnione na podstawie umowy o pracę - zarówno 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    wykonywane na rzecz Wykonawcy jak i podwykonawcy będą wykonywane przez osoby zatrudnione </w:t>
      </w:r>
    </w:p>
    <w:p w:rsidR="00A23C13" w:rsidRDefault="00A23C13" w:rsidP="00A23C13">
      <w:pPr>
        <w:tabs>
          <w:tab w:val="left" w:pos="7939"/>
        </w:tabs>
        <w:suppressAutoHyphens/>
        <w:spacing w:after="100"/>
        <w:ind w:left="142" w:hanging="142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na podstawie umowy o pracę.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Inspektor nadzoru inwestorskiego jest uprawniony do zgłaszania uwag, zastrzeżeń albo do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wystąpienia do Wykonawcy z żądaniem usunięcia określonej osoby, spośród personelu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Wykonawcy lub jego Podwykonawcy, która pomimo udzielonego jej upomnienia: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2.1. Uporczywie wykazuje rażący brak staranności.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2.2. Wykonuje swoje obowiązki w sposób niekompetentny lub niedbały.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2.3. Nie stosuje się do postanowień umowy lub poleceń inspektora nadzoru.</w:t>
      </w:r>
    </w:p>
    <w:p w:rsidR="00A23C13" w:rsidRDefault="00A23C13" w:rsidP="00A23C13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2.4. Stwarza zagrożenie dla bezpieczeństwa, zdrowia lub ochrony środowiska, w szczególności </w:t>
      </w:r>
    </w:p>
    <w:p w:rsidR="00A23C13" w:rsidRDefault="00A23C13" w:rsidP="00A23C13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narusza zasady BHP i p.poż.</w:t>
      </w:r>
    </w:p>
    <w:p w:rsidR="00A23C13" w:rsidRDefault="00A23C13" w:rsidP="00A23C13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jest zobowiązany do przedstawienia inspektorowi nadzoru listy osób zatrudnionych na </w:t>
      </w:r>
    </w:p>
    <w:p w:rsidR="00A23C13" w:rsidRDefault="00A23C13" w:rsidP="00A23C13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podstawie umowy o pracę zaangażowanych do wykonywania czynności na terenie budowy, przed </w:t>
      </w:r>
    </w:p>
    <w:p w:rsidR="00A23C13" w:rsidRDefault="00A23C13" w:rsidP="00A23C13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ich przystąpieniem do tych czynności. Wykonawca ma obowiązek dysponowania do wglądu </w:t>
      </w:r>
    </w:p>
    <w:p w:rsidR="00A23C13" w:rsidRDefault="00A23C13" w:rsidP="00A23C13">
      <w:pPr>
        <w:tabs>
          <w:tab w:val="left" w:pos="0"/>
          <w:tab w:val="left" w:pos="7939"/>
        </w:tabs>
        <w:suppressAutoHyphens/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inspektora nadzoru umowami o prace pracowników wskazanych na ww. listach.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6.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Ubezpieczenie budowy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zobowiązany jest do posiadania ubezpieczenia od odpowiedzialności cywilnej z tytułu  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prowadzonej działalności gospodarczej przez cały okres realizacji przedmiotu zamówienia,  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obejmujące swoim zakresem co najmniej szkody poniesione przez osoby trzecie, a także 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Zamawiającego oraz przedstawicieli i pracowników Zamawiającego i Wykonawcy w wyniku śmierci, 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uszkodzenia ciała lub rozstroju zdrowia, lub w wyniku uszkodzenia lub zniszczenia mienia, powstałe 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 związku z wykonywaniem prac objętych przedmiotem zamówienia na kwotę minimum wartości 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umowy i przedstawienie Zamawiającemu kopii polisy OC wraz z dowodami opłacania składek.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Wykonawca obowiązany jest przedkładać Zamawiającemu kopie dokumentów potwierdzających 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ciągłość posiadania powyższego ubezpieczenia, w tym dowodów uiszczenia składek na następne 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okresy płatności w terminie 21 dni po upływie terminu obowiązywania polisy OC lub zapłaty kolejnej 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0"/>
        <w:ind w:left="142" w:hanging="142"/>
        <w:jc w:val="both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składki.</w:t>
      </w:r>
    </w:p>
    <w:p w:rsidR="00A23C13" w:rsidRDefault="00A23C13" w:rsidP="00A23C13">
      <w:pPr>
        <w:keepNext/>
        <w:tabs>
          <w:tab w:val="left" w:pos="708"/>
        </w:tabs>
        <w:suppressAutoHyphens/>
        <w:spacing w:after="100" w:line="240" w:lineRule="auto"/>
        <w:ind w:left="284" w:hanging="284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7.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Wymogi dotyczące materiałów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Wykonawca zobowiązuje się wykonać przedmiot umowy z materiałów własnych, spełniających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wymogi określone przez Zamawiającego w SIWZ.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Zastosowane materiały, o których mowa w ust.1, powinny odpowiadać co do jakości wymogom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wyrobów dopuszczonych do obrotu i stosowania w budownictwie zgodnie z przepisami prawa,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zapisami specyfikacji istotnych warunków zamówienia oraz specyfikacji technicznej wykonania i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odbioru robót budowlanych. Atesty należy dostarczyć Zamawiającemu przed wbudowaniem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materiałów.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ponosi całkowita odpowiedzialność za jakość materiałów użytych do realizacji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przedmiotu umowy. Nie dopuszcza się stosowania, bez pisemnej zgody Zamawiającego materiałów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innych niż I gatunku i spełniających wymogi wskazane w SIWZ.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142" w:hanging="142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8.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Przedstawiciele stron na budowie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Zamawiający powołuje inspektora nadzoru inwestorskiego w osobie …………..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Wykonawca ustanawia kierownika budowy w osobie ………………..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3. Wykonawca zobowiązuje się, że osoby wskazane przez niego w ofercie jako personel kluczowy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będą pełnić swoje funkcje przez cały czas wykonywania przypisanego im zakresu robót. W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szczególności Wykonawca ma obowiązek zapewnienia stałej obecności kierownika budowy na jej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terenie podczas wykonywania wszystkich czynności wchodzących w skład zamówienia.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lastRenderedPageBreak/>
        <w:t xml:space="preserve">4. Zastępstwo czasowe lub stałe osób wskazanych w trakcie realizacji przedmiotu zamówienia może 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nastąpić jedynie za uprzednia zgodą Zamawiającego i musi być zgodne z treścią złożonej oferty.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142" w:hanging="142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9.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Wynagrodzenie</w:t>
      </w:r>
    </w:p>
    <w:p w:rsidR="00A23C13" w:rsidRDefault="00A23C13" w:rsidP="00A23C13">
      <w:pPr>
        <w:tabs>
          <w:tab w:val="left" w:pos="7939"/>
        </w:tabs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1. Wynagrodzenie umowne, ryczałtowe za wykonanie przedmiotu umowy ustala się na podstawie  </w:t>
      </w:r>
    </w:p>
    <w:p w:rsidR="00A23C13" w:rsidRDefault="00A23C13" w:rsidP="00A23C13">
      <w:pPr>
        <w:tabs>
          <w:tab w:val="left" w:pos="7939"/>
        </w:tabs>
        <w:suppressAutoHyphens/>
        <w:spacing w:after="0" w:line="240" w:lineRule="auto"/>
        <w:ind w:left="142" w:hanging="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oferty Wykonawcy na łączną kwotę: ………..……… zł. netto + ………% VAT. Wynagrodzenie brutto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  wynosi ……………………zł. (słownie:……………………………………………...…..…………...……..). </w:t>
      </w:r>
    </w:p>
    <w:p w:rsidR="00A23C13" w:rsidRDefault="00A23C13" w:rsidP="00A23C13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Wynagrodzenie zawiera koszty:</w:t>
      </w:r>
    </w:p>
    <w:p w:rsidR="00A23C13" w:rsidRDefault="00A23C13" w:rsidP="00A23C13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- wszystkich robót, organizacji i utrzymania zaplecza technicznego wraz z jego późniejszą   </w:t>
      </w:r>
    </w:p>
    <w:p w:rsidR="00A23C13" w:rsidRDefault="00A23C13" w:rsidP="00A23C13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likwidacją,</w:t>
      </w:r>
    </w:p>
    <w:p w:rsidR="00A23C13" w:rsidRDefault="00A23C13" w:rsidP="00A23C13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- zakupu i dostawy materiałów potrzebnych do wykonania przedmiotu umowy,</w:t>
      </w:r>
    </w:p>
    <w:p w:rsidR="00A23C13" w:rsidRDefault="00A23C13" w:rsidP="00A23C13">
      <w:pPr>
        <w:tabs>
          <w:tab w:val="left" w:pos="7939"/>
        </w:tabs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- składowania, usuwania i utylizacji odpadów.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10.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Płatności</w:t>
      </w:r>
    </w:p>
    <w:p w:rsidR="00A23C13" w:rsidRDefault="00A23C13" w:rsidP="00A23C13">
      <w:pPr>
        <w:tabs>
          <w:tab w:val="left" w:pos="7939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Wraz z wnioskiem o dokonanie odbioru końcowego, Wykonawca przedstawi Zamawiającemu  </w:t>
      </w:r>
    </w:p>
    <w:p w:rsidR="00A23C13" w:rsidRDefault="00A23C13" w:rsidP="00A23C13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szczegółowe rozliczenie kwoty wynikającej z realizacji umowy w formie faktury wystawionej na </w:t>
      </w:r>
      <w:r>
        <w:rPr>
          <w:rFonts w:ascii="Arial" w:hAnsi="Arial" w:cs="Arial"/>
          <w:sz w:val="20"/>
          <w:szCs w:val="20"/>
          <w:u w:val="single"/>
        </w:rPr>
        <w:t>niżej</w:t>
      </w:r>
    </w:p>
    <w:p w:rsidR="00A23C13" w:rsidRDefault="00A23C13" w:rsidP="00A23C13">
      <w:p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  <w:u w:val="single"/>
        </w:rPr>
        <w:t>wymienione dane identyfikacyjne:</w:t>
      </w:r>
    </w:p>
    <w:p w:rsidR="00A23C13" w:rsidRDefault="00A23C13" w:rsidP="00A23C13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a) </w:t>
      </w:r>
      <w:r>
        <w:rPr>
          <w:rFonts w:ascii="Arial" w:hAnsi="Arial" w:cs="Arial"/>
          <w:b/>
          <w:sz w:val="20"/>
          <w:szCs w:val="20"/>
        </w:rPr>
        <w:t xml:space="preserve">Nabywca </w:t>
      </w:r>
      <w:r>
        <w:rPr>
          <w:rFonts w:ascii="Arial" w:hAnsi="Arial" w:cs="Arial"/>
          <w:sz w:val="20"/>
          <w:szCs w:val="20"/>
        </w:rPr>
        <w:t xml:space="preserve">– Miasto Piotrków Trybunalski, Pasaż Karola Rudowskiego 10, Piotrków Trybunalski   </w:t>
      </w:r>
    </w:p>
    <w:p w:rsidR="00A23C13" w:rsidRDefault="00A23C13" w:rsidP="00A23C13">
      <w:pPr>
        <w:tabs>
          <w:tab w:val="left" w:pos="362"/>
        </w:tabs>
        <w:spacing w:after="0"/>
        <w:ind w:left="360"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NIP  7712798771,</w:t>
      </w:r>
    </w:p>
    <w:p w:rsidR="00A23C13" w:rsidRDefault="00A23C13" w:rsidP="00A23C13">
      <w:pPr>
        <w:tabs>
          <w:tab w:val="left" w:pos="362"/>
        </w:tabs>
        <w:spacing w:after="0"/>
        <w:ind w:hanging="284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b) </w:t>
      </w:r>
      <w:r>
        <w:rPr>
          <w:rFonts w:ascii="Arial" w:hAnsi="Arial" w:cs="Arial"/>
          <w:b/>
          <w:sz w:val="20"/>
          <w:szCs w:val="20"/>
        </w:rPr>
        <w:t>Odbiorca</w:t>
      </w:r>
      <w:r>
        <w:rPr>
          <w:rFonts w:ascii="Arial" w:hAnsi="Arial" w:cs="Arial"/>
          <w:sz w:val="20"/>
          <w:szCs w:val="20"/>
        </w:rPr>
        <w:t xml:space="preserve"> – Ośrodek Sportu i Rekreacji, 97-300 Piotrków Trybunalski, Al. 3 Maja 6B.</w:t>
      </w:r>
    </w:p>
    <w:p w:rsidR="00A23C13" w:rsidRDefault="00A23C13" w:rsidP="00A23C13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>Fakturę VAT Dostawca zobowiązany jest doręczyć do odbiorcy faktury, którym jest:</w:t>
      </w:r>
    </w:p>
    <w:p w:rsidR="00A23C13" w:rsidRDefault="00A23C13" w:rsidP="00A23C13">
      <w:pPr>
        <w:spacing w:after="0"/>
        <w:ind w:left="284" w:hanging="284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>Ośrodek Sportu i Rekreacji, na adres: 97-300 Piotrków Trybunalski, Al. 3 Maja 6B.</w:t>
      </w:r>
    </w:p>
    <w:p w:rsidR="00A23C13" w:rsidRDefault="00A23C13" w:rsidP="00A23C13">
      <w:pPr>
        <w:suppressAutoHyphens/>
        <w:spacing w:after="100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2. Należności  wynikające  z  faktur  będą  płatne przelewem na  konto Wykonawcy:  </w:t>
      </w:r>
    </w:p>
    <w:p w:rsidR="00A23C13" w:rsidRDefault="00A23C13" w:rsidP="00A23C13">
      <w:pPr>
        <w:suppressAutoHyphens/>
        <w:spacing w:after="100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…..........................................................................................................................................................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30 dni od dnia otrzymania przez Zamawiającego prawidłowo wystawionej faktury VAT. </w:t>
      </w:r>
    </w:p>
    <w:p w:rsidR="00A23C13" w:rsidRDefault="00A23C13" w:rsidP="00A23C13">
      <w:pPr>
        <w:suppressAutoHyphens/>
        <w:spacing w:after="10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ar-SA"/>
        </w:rPr>
      </w:pP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§ 11.</w:t>
      </w:r>
    </w:p>
    <w:p w:rsidR="00A23C13" w:rsidRDefault="00A23C13" w:rsidP="00A23C13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Kary umowne</w:t>
      </w:r>
    </w:p>
    <w:p w:rsidR="00A23C13" w:rsidRDefault="00A23C13" w:rsidP="00A23C13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1. Strony przewidują zastosowania kar umownych w opisanych poniżej wypadkach i wysokościach.</w:t>
      </w:r>
    </w:p>
    <w:p w:rsidR="00A23C13" w:rsidRDefault="00A23C13" w:rsidP="00A23C13">
      <w:pPr>
        <w:keepNext/>
        <w:tabs>
          <w:tab w:val="num" w:pos="2116"/>
          <w:tab w:val="num" w:pos="2340"/>
        </w:tabs>
        <w:suppressAutoHyphens/>
        <w:spacing w:after="0"/>
        <w:ind w:left="284" w:hanging="284"/>
        <w:jc w:val="both"/>
        <w:outlineLvl w:val="2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2. Wykonawca zapłaci kary umowne w poniższych przypadkach: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2.1. Za odstąpienie przez Zamawiającego lub Wykonawcę od umowy z przyczyn zależnych od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Wykonawcy w wysokości 20 % szacunkowego wynagrodzenia brutto, Zamawiający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zachowuje w tym przypadku prawo do roszczeń z tytułu rękojmi i  do robót dotychczas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wykonanych.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2.2. Za zwłokę w wykonaniu przedmiotu umowy w stosunku do terminu zakończenia realizacji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przedmiotu umowy w wysokości 0,10 % wynagrodzenia brutto za każdy dzień zwłoki.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2.3. Za zwłokę w usunięciu wad stwierdzonych przy odbiorze przedmiotu zamówienia lub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okresie rękojmi - w wysokości 300,00 zł. za każdy dzień zwłoki liczonej od dnia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wyznaczonego na usunięcie wad.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2.4. Za brak zapłaty wynagrodzenia należnego zaakceptowanym Podwykonawcom lub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dalszym 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Podwykonawcom – 5 000,00 zł.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2.5. Za każdy przypadek nieterminowej zapłaty wynagrodzenia należnego Podwykonawcy lub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dalszemu Podwykonawcy w wysokości 100,00 zł. za każdy dzień opóźnienia.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2.6. Za nieprzedłożenie w terminie poświadczonej za zgodność z oryginałem kopii umowy o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podwykonawstwo lub jej zmiany, w wysokości 2 000,00 zł. za każdą nieprzedłożoną kopię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umowy lub jej zmiany.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2.7. Za złamanie obowiązku zatrudnienia personelu na umowę o pracę lub uniemożliwienia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>kontroli tego wymogu - za każdy taki przypadek w wysokości 2 000,00 zł.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2.8.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 nieprzestrzeganie przepisów BHP i p.poż na placu budowy – 300,00 zł. za każdy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  </w:t>
      </w:r>
      <w:r>
        <w:rPr>
          <w:rFonts w:ascii="Arial" w:eastAsia="Arial" w:hAnsi="Arial" w:cs="Arial"/>
          <w:color w:val="000000"/>
          <w:sz w:val="20"/>
          <w:szCs w:val="20"/>
        </w:rPr>
        <w:t>przypadek stwierdzony przez inspektora nadzoru inwestorskiego.</w:t>
      </w:r>
    </w:p>
    <w:p w:rsidR="00A23C13" w:rsidRDefault="00A23C13" w:rsidP="00A23C13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Termin zapłaty kary umownej wynosi 14 dni od dnia skutecznego doręczenia Wykonawcy noty księgowej.  Zapłata kary przez Wykonawcę lub potrącenie przez Zamawiającego kwoty kary z płatności należnej Wykonawcy nie zwalnia Wykonawcy z obowiązku ukończenia robót lub   jakichkolwiek innych obowiązków wynikających z umowy.</w:t>
      </w:r>
    </w:p>
    <w:p w:rsidR="00A23C13" w:rsidRDefault="00A23C13" w:rsidP="00A23C13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outlineLvl w:val="2"/>
        <w:rPr>
          <w:rFonts w:ascii="Arial" w:eastAsia="Arial" w:hAnsi="Arial" w:cs="Arial"/>
          <w:color w:val="000000"/>
          <w:sz w:val="20"/>
          <w:szCs w:val="20"/>
        </w:rPr>
      </w:pPr>
    </w:p>
    <w:p w:rsidR="00A23C13" w:rsidRDefault="00A23C13" w:rsidP="00A23C13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12.</w:t>
      </w:r>
    </w:p>
    <w:p w:rsidR="00A23C13" w:rsidRDefault="00A23C13" w:rsidP="00A23C13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Podwykonawcy</w:t>
      </w:r>
    </w:p>
    <w:p w:rsidR="00A23C13" w:rsidRDefault="00A23C13" w:rsidP="00A23C13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1. Wykonawca powierzy podwykonawcom wykonanie następujących części zamówienia: .................</w:t>
      </w:r>
    </w:p>
    <w:p w:rsidR="00A23C13" w:rsidRDefault="00A23C13" w:rsidP="00A23C13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2. Wykonawca jest odpowiedzialny za działania lub zaniechania Podwykonawcy, jego przedstawicieli  </w:t>
      </w:r>
    </w:p>
    <w:p w:rsidR="00A23C13" w:rsidRDefault="00A23C13" w:rsidP="00A23C13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lub pracowników, jak za własne działania i zaniechania.     </w:t>
      </w:r>
    </w:p>
    <w:p w:rsidR="00A23C13" w:rsidRDefault="00A23C13" w:rsidP="00A23C13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3. Zamawiający może zażądać od Wykonawcy niezwłocznego usunięcia z terenu budowy             </w:t>
      </w:r>
    </w:p>
    <w:p w:rsidR="00A23C13" w:rsidRDefault="00A23C13" w:rsidP="00A23C13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Podwykonawcy lub dalszego Podwykonawcy, z którym nie została zawarta umowa o </w:t>
      </w:r>
    </w:p>
    <w:p w:rsidR="00A23C13" w:rsidRDefault="00A23C13" w:rsidP="00A23C13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podwykonawstwo zaakceptowana przez Zamawiającego, lub może usunąć takiego Podwykonawcę </w:t>
      </w:r>
    </w:p>
    <w:p w:rsidR="00A23C13" w:rsidRDefault="00A23C13" w:rsidP="00A23C13">
      <w:pPr>
        <w:widowControl w:val="0"/>
        <w:spacing w:after="0"/>
        <w:ind w:hanging="568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lub dalszego Podwykonawcę na koszt Wykonawcy.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4. Zamawiający, może żądać od Wykonawcy zmiany lub odsunięcia Podwykonawcy lub dalszego 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Podwykonawcy od wykonywania świadczeń w zakresie realizacji przedmiotu umowy, jeżeli sprzęt    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  techniczny, osoby i kwalifikacje, którymi dysponuje Podwykonawca lub dalszy Podwykonawca, nie 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spełniają warunków lub wymagań dotyczących podwykonawstwa, określonych umową, nie dają 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rękojmi należytego wykonania powierzonych Podwykonawcy lub dalszemu Podwykonawcy robót 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budowlanych, dostaw lub usług lub dotrzymania terminów realizacji tych robót. Wykonawca, 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Podwykonawca lub dalszy Podwykonawca niezwłocznie usunie na żądanie Zamawiającego 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Podwykonawcę lub dalszego Podwykonawcę z terenu budowy, jeżeli działania Podwykonawcy lub 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dalszego Podwykonawcy na Terenie budowy naruszają postanowienia niniejszej umowy, przepisy </w:t>
      </w:r>
    </w:p>
    <w:p w:rsidR="00A23C13" w:rsidRDefault="00A23C13" w:rsidP="00A23C13">
      <w:pPr>
        <w:widowControl w:val="0"/>
        <w:spacing w:after="0"/>
        <w:ind w:left="142" w:hanging="1136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 BHP i p.poż.</w:t>
      </w:r>
    </w:p>
    <w:p w:rsidR="00A23C13" w:rsidRDefault="00A23C13" w:rsidP="00A23C13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5. Umowy z Podwykonawcami, powinny być dokonane w formie pisemnej pod rygorem nieważności.</w:t>
      </w:r>
    </w:p>
    <w:p w:rsidR="00A23C13" w:rsidRDefault="00A23C13" w:rsidP="00A23C13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6. Wykonawca oraz Podwykonawca zamierzający zlecić część robót dalszemu Podwykonawcy ma  </w:t>
      </w:r>
    </w:p>
    <w:p w:rsidR="00A23C13" w:rsidRDefault="00A23C13" w:rsidP="00A23C13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obowiązek przedłożyć Zamawiającemu projekt umowy o podwykonawstwo, której przedmiotem są </w:t>
      </w:r>
    </w:p>
    <w:p w:rsidR="00A23C13" w:rsidRDefault="00A23C13" w:rsidP="00A23C13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roboty budowlane, a także projektu jej zmiany. Wraz z projektem umowy (zmiany) Wykonawca </w:t>
      </w:r>
    </w:p>
    <w:p w:rsidR="00A23C13" w:rsidRDefault="00A23C13" w:rsidP="00A23C13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przedłoży kosztorys ofertowy Podwykonawcy nawiązujący do pozycji kosztorysowych </w:t>
      </w:r>
    </w:p>
    <w:p w:rsidR="00A23C13" w:rsidRDefault="00A23C13" w:rsidP="00A23C13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przedstawionych w kosztorysie ofertowym Wykonawcy. W przypadku, gdy ceny poszczególnych </w:t>
      </w:r>
    </w:p>
    <w:p w:rsidR="00A23C13" w:rsidRDefault="00A23C13" w:rsidP="00A23C13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pozycji wskazanych w kosztorysie Podwykonawcy będą wyższe niż w kosztorysie ofertowym </w:t>
      </w:r>
    </w:p>
    <w:p w:rsidR="00A23C13" w:rsidRDefault="00A23C13" w:rsidP="00A23C13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Wykonawcy odpowiedzialność Zamawiającego zostaje ograniczona zgodnie z art. 647' S 3 K. c. do </w:t>
      </w:r>
    </w:p>
    <w:p w:rsidR="00A23C13" w:rsidRDefault="00A23C13" w:rsidP="00A23C13">
      <w:pPr>
        <w:widowControl w:val="0"/>
        <w:spacing w:after="100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wysokości wynagrodzenia należnego Wykonawcy za te roboty. </w:t>
      </w:r>
    </w:p>
    <w:p w:rsidR="00A23C13" w:rsidRDefault="00A23C13" w:rsidP="00A23C13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7. Jeżeli Zamawiający, w terminie 30 dni od przedstawienia mu przez Wykonawcę projektu umowy z </w:t>
      </w:r>
    </w:p>
    <w:p w:rsidR="00A23C13" w:rsidRDefault="00A23C13" w:rsidP="00A23C13">
      <w:pPr>
        <w:widowControl w:val="0"/>
        <w:spacing w:after="0"/>
        <w:ind w:hanging="284"/>
        <w:contextualSpacing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Podwykonawcą lub projektu jej zmiany nie zgłosi na piśmie zastrzeżeń, uważa się, że wyraził </w:t>
      </w:r>
    </w:p>
    <w:p w:rsidR="00A23C13" w:rsidRDefault="00A23C13" w:rsidP="00A23C13">
      <w:pPr>
        <w:widowControl w:val="0"/>
        <w:spacing w:after="0"/>
        <w:ind w:hanging="284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zgodę na zawarcie umowy.</w:t>
      </w:r>
    </w:p>
    <w:p w:rsidR="00A23C13" w:rsidRDefault="00A23C13" w:rsidP="00A23C13">
      <w:pPr>
        <w:widowControl w:val="0"/>
        <w:spacing w:after="0"/>
        <w:ind w:left="-284" w:firstLine="14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8. Umowa z Podwykonawcą musi określać w szczególności: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8.1. Termin zapłaty wynagrodzenia nie dłuższy niż 14 dni od dnia doręczenia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Wykonawcy,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faktury lub rachunku, potwierdzających wykonanie zleconej Podwykonawcy roboty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budowlanej.</w:t>
      </w:r>
    </w:p>
    <w:p w:rsidR="00A23C13" w:rsidRDefault="00A23C13" w:rsidP="00A23C13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8.2. Zakres robót do wykonania przez Podwykonawcę, sposób realizacji, wymogi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dotyczące </w:t>
      </w:r>
    </w:p>
    <w:p w:rsidR="00A23C13" w:rsidRDefault="00A23C13" w:rsidP="00A23C13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zastosowanych materiałów, personelu, zasady odbioru,  nie mogą być sprzeczne z umową </w:t>
      </w:r>
    </w:p>
    <w:p w:rsidR="00A23C13" w:rsidRDefault="00A23C13" w:rsidP="00A23C13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zawartą z Zamawiającym.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8.3. Termin realizacji robót objętych umową, przy czym termin ten nie może przekraczać terminu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realizacji zamówienia określonego w umowie z Zamawiającym.</w:t>
      </w:r>
    </w:p>
    <w:p w:rsidR="00A23C13" w:rsidRDefault="00A23C13" w:rsidP="00A23C13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8.4. Obowiązek zatrudnienia personelu na umowę o pracę wraz z zapisami dotyczącymi </w:t>
      </w:r>
    </w:p>
    <w:p w:rsidR="00A23C13" w:rsidRDefault="00A23C13" w:rsidP="00A23C13">
      <w:pPr>
        <w:widowControl w:val="0"/>
        <w:spacing w:after="0"/>
        <w:ind w:left="426" w:hanging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możliwości kontroli przez Zamawiającego oraz określenie kar umownych za jego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42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</w:t>
      </w:r>
      <w:r>
        <w:rPr>
          <w:rFonts w:ascii="Arial" w:eastAsia="Arial" w:hAnsi="Arial" w:cs="Arial"/>
          <w:color w:val="000000"/>
          <w:sz w:val="20"/>
          <w:szCs w:val="20"/>
        </w:rPr>
        <w:t>nieprzestrzeganie.</w:t>
      </w:r>
    </w:p>
    <w:p w:rsidR="00A23C13" w:rsidRDefault="00A23C13" w:rsidP="00A23C13">
      <w:pPr>
        <w:widowControl w:val="0"/>
        <w:spacing w:after="0"/>
        <w:ind w:left="425" w:hanging="42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8.5. Wysokość wynagrodzenia Podwykonawcy za wykonanie zakresu robót, stanowiącego  </w:t>
      </w:r>
    </w:p>
    <w:p w:rsidR="00A23C13" w:rsidRDefault="00A23C13" w:rsidP="00A23C13">
      <w:pPr>
        <w:widowControl w:val="0"/>
        <w:spacing w:after="0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przedmiot  umowy.</w:t>
      </w:r>
    </w:p>
    <w:p w:rsidR="00A23C13" w:rsidRDefault="00A23C13" w:rsidP="00A23C13">
      <w:pPr>
        <w:widowControl w:val="0"/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lastRenderedPageBreak/>
        <w:t xml:space="preserve"> 9. Umowa o podwykonawstwo nie może zawierać postanowień: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9.1. Uzależniających uzyskanie przez Podwykonawcę płatności od Wykonawcy od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zapłaty przez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Zamawiającego Wykonawcy wynagrodzenia obejmującego zakres robót wykonanych przez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Podwykonawcę.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9.2. Uzależniających zwrot Podwykonawcy kwot zabezpieczenia przez Wykonawcę, od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zwrotu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zabezpieczenia wykonania umowy przez Zamawiającego Wykonawcy.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9.3. Sprzecznych z postanowieniami umowy zawartej z Wykonawcą lub sprzecznych 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zobowiązującymi przepisami prawa. </w:t>
      </w:r>
    </w:p>
    <w:p w:rsidR="00A23C13" w:rsidRDefault="00A23C13" w:rsidP="00A23C13">
      <w:pPr>
        <w:widowControl w:val="0"/>
        <w:spacing w:line="240" w:lineRule="auto"/>
        <w:ind w:left="567" w:hanging="567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13</w:t>
      </w: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Odbiory</w:t>
      </w:r>
    </w:p>
    <w:p w:rsidR="00A23C13" w:rsidRDefault="00A23C13" w:rsidP="00A23C13">
      <w:pPr>
        <w:widowControl w:val="0"/>
        <w:spacing w:after="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1. Strony ustalają, że będą stosowane następujące rodzaje odbiorów: </w:t>
      </w:r>
    </w:p>
    <w:p w:rsidR="00A23C13" w:rsidRDefault="00A23C13" w:rsidP="00A23C13">
      <w:pPr>
        <w:widowControl w:val="0"/>
        <w:spacing w:after="0"/>
        <w:ind w:left="49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1.1. Odbiór końcowy.</w:t>
      </w:r>
    </w:p>
    <w:p w:rsidR="00A23C13" w:rsidRDefault="00A23C13" w:rsidP="00A23C13">
      <w:pPr>
        <w:widowControl w:val="0"/>
        <w:spacing w:after="0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1.2. Odbiór ostateczny po upływie okresu rękojmi.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2. Odbiór końcowy ma na celu przekazanie Zamawiającemu zrealizowanego przedmiotu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umowy po sprawdzeniu jego należytego wykonania. Gotowość do odbioru końcowego Wykonawca zgłosi Zamawiającemu w formie pisemnej.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3. Gotowość do odbioru końcowego przedmiotu umowy winno być zgłoszone również wpisem do dziennika budowy przez kierownika budowy. Zapis ten musi być potwierdzony przez inspektora/rów nadzoru inwestorskiego. Zamawiający wyznaczy termin i rozpocznie odbiór końcowy w ciągu 7 dni od daty zawiadomienia go o zgłoszeniu przez Wykonawcę gotowości do odbioru końcowego i sprawdzenia przedstawionej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dokumentacji powykonawczej, zawiadamiając o tym Wykonawcę na piśmie.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4. Odbioru końcowego dokona Komisja powołana przez Zamawiającego do odbioru robót i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uprawniony przedstawiciel Wykonawcy.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5. Najpóźniej w dniu zakończenia czynności odbioru końcowego robót Wykonawca przekaże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>Zamawiającemu wszystkie dokumenty świadczące o jakości wbudowanych materiałów, w tym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certyfikaty, atesty, deklaracje zgodności i gwarancje udzielone przez producentów użytych do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budowy materiałów i urządzeń.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6. Z czynności odbioru, sporządza się protokół zawierający wszelkie ustalenia dokonane wtoku odbioru, a w szczególności ujawnione wady, jak też ewentualne wyznaczenie terminów na ich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usunięcie.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7. W razie stwierdzenia w toku czynności odbioru wad przedmiotu odbioru Zamawiającemu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przysługują następujące uprawnienia: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7.1. Jeżeli wady nadają się do usunięcia może odmówić odbioru do czasu ich usunięcia.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7.2. Jeżeli wady nie nadają się do usunięcia to: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a) jeżeli nie uniemożliwiają one użytkowania przedmiotu odbioru zgodnie 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przeznaczeniem, 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Zamawiający może obniżyć odpowiednio wynagrodzenie,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b) jeżeli wady uniemożliwiają użytkowanie zgodnie z przeznaczeniem Zamawiający może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odstąpić od umowy lub zażądać wykonania przedmiotu umowy po raz drugi w zakresie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istniejących wad.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8. Wykonawca obowiązany jest do pisemnego zawiadomienia Zamawiającego o usunięciu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wad.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9. Zamawiający wyznaczy ostateczny termin odbioru robót i przystąpi do odbioru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terminie 7 dni 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licząc od otrzymania zawiadomienia o usunięciu wad.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10. Odbiór ostateczny jest dokonywany przez Zamawiającego i przedstawiciela Wykonawcy w formie 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protokołu ostatecznego odbioru po usunięciu wszystkich wad ujawnionych w okresie rękojmi.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Zwalnia on Wykonawcę ze wszystkich zobowiązań wynikających z tytułu rękojmi.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</w:t>
      </w:r>
      <w:r>
        <w:rPr>
          <w:rFonts w:ascii="Arial" w:eastAsia="Arial" w:hAnsi="Arial" w:cs="Arial"/>
          <w:color w:val="000000"/>
          <w:sz w:val="20"/>
          <w:szCs w:val="20"/>
        </w:rPr>
        <w:t>. Po protokolarnym potwierdzeniu usunięcia wad stwierdzonych przy odbiorze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końcowym lub 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odbiorze ostatecznym rozpoczyna swój bieg termin zwrotu lub zwolnienia zabezpieczenia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należytego wykonania umowy.</w:t>
      </w:r>
    </w:p>
    <w:p w:rsidR="00A23C13" w:rsidRDefault="00A23C13" w:rsidP="00A23C13">
      <w:pPr>
        <w:widowControl w:val="0"/>
        <w:spacing w:after="100" w:line="240" w:lineRule="auto"/>
        <w:ind w:left="284" w:hanging="284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§ 14</w:t>
      </w: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Rękojmia za wady</w:t>
      </w:r>
    </w:p>
    <w:p w:rsidR="00A23C13" w:rsidRDefault="00A23C13" w:rsidP="00A23C13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 Okres rękojmi na wykonane roboty strony rozszerzają na .... od dnia końcowego odbioru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robót.</w:t>
      </w:r>
    </w:p>
    <w:p w:rsidR="00A23C13" w:rsidRDefault="00A23C13" w:rsidP="00A23C13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2. W przypadku wad wykrytych w ostatnim roku rękojmi uprawnienia i roszczenia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Zamawiającego z tytułu rękojmi ulegają przedłużeniu do czasu ich usunięcia.</w:t>
      </w:r>
    </w:p>
    <w:p w:rsidR="00A23C13" w:rsidRDefault="00A23C13" w:rsidP="00A23C13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3. Wykonawca zobowiązuje się wobec Zamawiającego do spełnienia wszelkich roszczeń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wynikłych z tytułu nienależytego wykonania przedmiotu umowy na podstawie obowiązujących przepisów kodeksu cywilnego dotyczących rękojmi za wady.</w:t>
      </w:r>
    </w:p>
    <w:p w:rsidR="00A23C13" w:rsidRDefault="00A23C13" w:rsidP="00A23C13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4. W okresie rękojmi Wykonawca zobowiązuje się do niezwłocznego przystąpienia do usunięcia wad w terminie nie późniejszym niż 7 dni od pisemnego zgłoszenia przez Zamawiającego oraz ich usunięcia w terminie uzgodnionym z Zamawiającym, nie dłuższym niż 30 dni. Jeżeli Wykonawca nie usunie wad w uzgodnionym terminie, Zamawiający może zlecić ich usunięcie na koszt i odpowiedzialność Wykonawcy.</w:t>
      </w: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§ 15</w:t>
      </w: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Odstąpienie od umowy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1. Oprócz przypadków wymienionych w Kodeksie cywilnym i ustawie Prawo zamówień publicznych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Zamawiającemu przysługuje prawo do odstąpienia od umowy z przyczyn zależnych od </w:t>
      </w:r>
    </w:p>
    <w:p w:rsidR="00A23C13" w:rsidRDefault="00A23C13" w:rsidP="00A23C13">
      <w:pPr>
        <w:widowControl w:val="0"/>
        <w:spacing w:after="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Wykonawcy, jeżeli Wykonawca: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1.1. Bez uzasadnionych przyczyn nie rozpoczął robót w ciągu 14 dni od dnia przekazania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terenu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budowy lub Wykonawca nie realizuje z przyczyn leżących po jego stronie przedmiotu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umowy i przerwa ta trwa dłużej niż 14 dni, chyba że przerwa jest uzasadniona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technologicznie lub jest przewidziana w harmonogramie rzeczowo-finansowym,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1.2. Wykonawca wykonuje roboty niezgodnie z umową, dokumentacją projektową bez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akceptacji Zamawiającego, a Zamawiający bezskutecznie wezwał go do wykonywania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</w:t>
      </w:r>
      <w:r>
        <w:rPr>
          <w:rFonts w:ascii="Arial" w:eastAsia="Arial" w:hAnsi="Arial" w:cs="Arial"/>
          <w:color w:val="000000"/>
          <w:sz w:val="20"/>
          <w:szCs w:val="20"/>
        </w:rPr>
        <w:t>umowy zgodnie z umową i upłynął termin wskazany w wezwaniu,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1.3. Podzleca całość robót lub dokonuje cesji umowy lub jej części bez zgody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Zamawiającego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.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1.4. Nastąpiły okoliczności o charakterze prawnym lub ekonomicznym, powodujące brak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możliwości dalszej działalności gospodarczej Wykonawcy, w szczególności jeśli złożony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został wniosek o ogłoszenie upadłości Wykonawcy lub zostało zlikwidowane </w:t>
      </w:r>
    </w:p>
    <w:p w:rsidR="00A23C13" w:rsidRDefault="00A23C13" w:rsidP="00A23C13">
      <w:pPr>
        <w:widowControl w:val="0"/>
        <w:spacing w:after="0"/>
        <w:ind w:left="567" w:hanging="56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przedsiębiorstwo Wykonawcy.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Courier New" w:hAnsi="Arial" w:cs="Arial"/>
          <w:color w:val="000000"/>
          <w:sz w:val="20"/>
          <w:szCs w:val="20"/>
        </w:rPr>
        <w:t xml:space="preserve">      2.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Odstąpienie od umowy nastąpi w formie pisemnej pod rygorem nieważności, w terminie 30 dni od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daty powzięcia wiadomości o przyczynie odstąpienia i musi zawierać</w:t>
      </w:r>
      <w:r>
        <w:rPr>
          <w:rFonts w:ascii="Arial" w:eastAsia="Courier New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uzasadnienie.  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3. W razie odstąpienia od umowy strony dokonają odbioru wykonanych robót na poniższych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zasadach: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3.1. Wykonawca zobowiązany będzie: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a) w terminie 7 dni od daty odstąpienia od umowy sporządzić, przy udziale Zamawiającego,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szczegółowy protokół inwentaryzacji wykonanych robót w toku według stanu na dzień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odstąpienia,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b) zabezpieczyć przerwane roboty w zakresie obustronnie uzgodnionym na koszt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Wykonawcy, jeżeli odstąpienie od umowy następuje z przyczyn od niego zależnych,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c) w razie, gdy Wykonawca nie zabezpieczy przerwanych robót lub nie sporządzi protokołu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wskazanego w punkcie a), Zamawiający może powierzyć wykonanie zabezpieczenia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innej osobie i żądać zwrotu od Wykonawcy kosztów poniesionych z tego tytułu.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d) uporządkować teren budowy i usunąć urządzenia i materiały przez niego dostarczone </w:t>
      </w:r>
    </w:p>
    <w:p w:rsidR="00A23C13" w:rsidRDefault="00A23C13" w:rsidP="00A23C13">
      <w:pPr>
        <w:widowControl w:val="0"/>
        <w:spacing w:after="0"/>
        <w:ind w:left="709" w:hanging="709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lub wzniesione na potrzeby realizacji zamówienia,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</w:t>
      </w:r>
      <w:r w:rsidR="00DF6CF7">
        <w:rPr>
          <w:rFonts w:ascii="Arial" w:eastAsia="Arial" w:hAnsi="Arial" w:cs="Arial"/>
          <w:color w:val="000000"/>
          <w:sz w:val="20"/>
          <w:szCs w:val="20"/>
        </w:rPr>
        <w:t xml:space="preserve">        3.2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Zamawiający </w:t>
      </w:r>
      <w:r w:rsidR="00DF6CF7">
        <w:rPr>
          <w:rFonts w:ascii="Arial" w:eastAsia="Arial" w:hAnsi="Arial" w:cs="Arial"/>
          <w:color w:val="000000"/>
          <w:sz w:val="20"/>
          <w:szCs w:val="20"/>
        </w:rPr>
        <w:t>z</w:t>
      </w:r>
      <w:r>
        <w:rPr>
          <w:rFonts w:ascii="Arial" w:eastAsia="Arial" w:hAnsi="Arial" w:cs="Arial"/>
          <w:color w:val="000000"/>
          <w:sz w:val="20"/>
          <w:szCs w:val="20"/>
        </w:rPr>
        <w:t>obowiązany będzie do:</w:t>
      </w:r>
    </w:p>
    <w:p w:rsidR="00DF6CF7" w:rsidRDefault="00A23C13" w:rsidP="00A23C13">
      <w:pPr>
        <w:widowControl w:val="0"/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</w:t>
      </w:r>
      <w:r w:rsidR="00DF6CF7">
        <w:rPr>
          <w:rFonts w:ascii="Arial" w:eastAsia="Arial" w:hAnsi="Arial" w:cs="Arial"/>
          <w:color w:val="000000"/>
          <w:sz w:val="20"/>
          <w:szCs w:val="20"/>
        </w:rPr>
        <w:t xml:space="preserve">         a)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DF6CF7">
        <w:rPr>
          <w:rFonts w:ascii="Arial" w:eastAsia="Arial" w:hAnsi="Arial" w:cs="Arial"/>
          <w:color w:val="000000"/>
          <w:sz w:val="20"/>
          <w:szCs w:val="20"/>
        </w:rPr>
        <w:t>d</w:t>
      </w:r>
      <w:r>
        <w:rPr>
          <w:rFonts w:ascii="Arial" w:eastAsia="Arial" w:hAnsi="Arial" w:cs="Arial"/>
          <w:color w:val="000000"/>
          <w:sz w:val="20"/>
          <w:szCs w:val="20"/>
        </w:rPr>
        <w:t>okonania odbioru wykonanych robót przerwanych oraz do zapłaty wynagrodzenia za 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DF6CF7" w:rsidP="00A23C13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</w:t>
      </w:r>
      <w:r w:rsidR="00A23C13">
        <w:rPr>
          <w:rFonts w:ascii="Arial" w:eastAsia="Arial" w:hAnsi="Arial" w:cs="Arial"/>
          <w:color w:val="000000"/>
          <w:sz w:val="20"/>
          <w:szCs w:val="20"/>
        </w:rPr>
        <w:t>roboty, które zostały wykonane do dnia odstąpienia i odebrane</w:t>
      </w:r>
      <w:r>
        <w:rPr>
          <w:rFonts w:ascii="Arial" w:eastAsia="Arial" w:hAnsi="Arial" w:cs="Arial"/>
          <w:color w:val="000000"/>
          <w:sz w:val="20"/>
          <w:szCs w:val="20"/>
        </w:rPr>
        <w:t>,</w:t>
      </w:r>
    </w:p>
    <w:p w:rsidR="00A23C13" w:rsidRDefault="00A23C13" w:rsidP="00A23C13">
      <w:pPr>
        <w:widowControl w:val="0"/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</w:t>
      </w:r>
      <w:r w:rsidR="00DF6CF7">
        <w:rPr>
          <w:rFonts w:ascii="Arial" w:eastAsia="Arial" w:hAnsi="Arial" w:cs="Arial"/>
          <w:color w:val="000000"/>
          <w:sz w:val="20"/>
          <w:szCs w:val="20"/>
        </w:rPr>
        <w:t xml:space="preserve">        b) p</w:t>
      </w:r>
      <w:r>
        <w:rPr>
          <w:rFonts w:ascii="Arial" w:eastAsia="Arial" w:hAnsi="Arial" w:cs="Arial"/>
          <w:color w:val="000000"/>
          <w:sz w:val="20"/>
          <w:szCs w:val="20"/>
        </w:rPr>
        <w:t>rzejęcia od Wykonawcy pod swój dozór teren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>u budowy.</w:t>
      </w: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§ 16</w:t>
      </w:r>
    </w:p>
    <w:p w:rsidR="00A23C13" w:rsidRDefault="00A23C13" w:rsidP="00A23C13">
      <w:pPr>
        <w:keepNext/>
        <w:tabs>
          <w:tab w:val="num" w:pos="2116"/>
          <w:tab w:val="num" w:pos="2340"/>
        </w:tabs>
        <w:suppressAutoHyphens/>
        <w:spacing w:after="100" w:line="240" w:lineRule="auto"/>
        <w:ind w:left="284" w:hanging="284"/>
        <w:jc w:val="center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Zmiany Umowy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1. Umowa może zostać zmieniona w przypadkach i na zasadach wskazanych w art. 144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ustawy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pzp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2. Ponadto, postanowienia niniejszej umowy dotyczące terminu realizacji, będą mogły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zostać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zmienione w stosunku do jej treści, jeżeli wystąpią następujące okoliczności: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2.1. Wystąpi zmiana przepisów prawnych istotnych dla realizacji przedmiotu umowy i mająca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wpływ na zakres lub termin wykonania przedmiotu zamówienia.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2.2. Organ administracji publicznej lub inna upoważniona instytucja nie wydała decyzji lub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warunków technicznych lub innego dokumentu niezbędnego do prawidłowej realizacji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przedmiotu umowy w terminie ustawowo przewidzianym dla danej czynności, jeśli nastąpiło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to z przyczyn niezależnych od Wykonawcy a przedłużenie ma wpływ na termin realizacji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umowy.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2.3. Wystąpią niesprzyjające warunki atmosferyczne uniemożliwiające prawidłowe wykonanie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robót z powodu technologii realizacji robót określonej: umową, normami lub innymi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przepisami, wymagającej konkretnych warunków atmosferycznych, jeżeli konieczność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wykonania robót w tym okresie nie jest następstwem okoliczności, za które Wykonawca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ponosi odpowiedzialność.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2.4. Wystąpi konieczność wykonania robót zamiennych lub innych robót niezbędnych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>wykonania przedmiotu umowy ze względu na zasady wiedzy technicznej, które wstrzymują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lub opóźniają realizację przedmiotu umowy.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2.5. Wystąpią warunki terenu budowy, odbiegające w sposób istotny o przyjętych w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dokumentacji projektowej, w szczególności w razie napotkania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niezinwentaryzowanych lub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błędnie zinwentaryzowanych sieci, instalacji lub innych obiektów.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2.6. Wystąpi siła wyższa uniemożliwiająca wykonanie przedmiotu umowy zgodnie z jej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postanowieniami, tj.: niezależnego od Stron losowego zdarzenia zewnętrznego, które było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niemożliwe do przewidzenia w momencie zawarcia umowy i któremu nie można było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zapobiec mimo dochowania należytej staranności,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2.7. W przypadku innych istotnych okoliczności niezawinionych przez Wykonawcę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niewymienionych powyżej a wpływających na termin realizacji zamówienia, w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szczególności: trudności w pozyskiwaniu materiałów budowlanych, urządzeń i innych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czynników niezbędnych dla prawidłowej realizacji umowy, których nie można było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23C13" w:rsidRDefault="00A23C13" w:rsidP="00A23C13">
      <w:pPr>
        <w:widowControl w:val="0"/>
        <w:spacing w:after="0"/>
        <w:ind w:left="426" w:hanging="710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przewidzieć przed jej podpisaniem. </w:t>
      </w:r>
    </w:p>
    <w:p w:rsidR="00FC4153" w:rsidRDefault="00FC4153" w:rsidP="00FC415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3. Umowa może ulec zmianie w zakresie przedmiotu oraz innych postanowień umowy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sytuacji: </w:t>
      </w:r>
    </w:p>
    <w:p w:rsidR="00FC4153" w:rsidRDefault="00FC4153" w:rsidP="00FC415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konieczności zrealizowania jakiejkolwiek części robót, objętej przedmiotem umowy, przy             </w:t>
      </w:r>
    </w:p>
    <w:p w:rsidR="00FC4153" w:rsidRDefault="00FC4153" w:rsidP="00FC415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zastosowaniu odmiennych rozwiązań technicznych, materiałowych lub technologicznych, niż  </w:t>
      </w:r>
    </w:p>
    <w:p w:rsidR="00FC4153" w:rsidRDefault="00FC4153" w:rsidP="00FC4153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wskazane w dokumentacji projektowej, a wynikających ze stwierdzonych wad tej dokumentacji,</w:t>
      </w:r>
    </w:p>
    <w:p w:rsidR="00FC4153" w:rsidRDefault="00FC4153" w:rsidP="00FC4153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zmiany stanu prawnego lub technologii w oparciu, o które je przygotowano, gdyby zastosowanie</w:t>
      </w:r>
    </w:p>
    <w:p w:rsidR="00FC4153" w:rsidRDefault="00FC4153" w:rsidP="00FC4153">
      <w:pPr>
        <w:widowControl w:val="0"/>
        <w:spacing w:after="0"/>
        <w:ind w:left="567" w:hanging="851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pierwotnych rozwiązań groziło niewykonaniem lub nienależytym wykonaniem przedmiotu umowy. </w:t>
      </w:r>
    </w:p>
    <w:p w:rsidR="00FC4153" w:rsidRDefault="00FC4153" w:rsidP="00FC415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4. W przypadku wskazanym w ust. 3, Wykonawca będzie miał prawo do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wystąpienia o zwiększenie </w:t>
      </w:r>
    </w:p>
    <w:p w:rsidR="00FC4153" w:rsidRDefault="00FC4153" w:rsidP="00FC415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wysokości wynagrodzenia.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5. W przypadkach wskazanych w ust. 2 i 3 podstawą do wnioskowania o zmianę umowy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będzie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protokół konieczności, określający zakres rzeczowo-finansowy zmian, sporządzony przez stronę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zgłaszającą potrzebę zmiany, podpisany przez inspektora nadzoru inwestorskiego i kierownika </w:t>
      </w:r>
    </w:p>
    <w:p w:rsidR="00A23C13" w:rsidRDefault="00A23C13" w:rsidP="00A23C13">
      <w:pPr>
        <w:widowControl w:val="0"/>
        <w:spacing w:after="0"/>
        <w:ind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budowy. W zależności od okoliczności protokół konieczności powinien określać przede wszystkim:</w:t>
      </w:r>
    </w:p>
    <w:p w:rsidR="00A23C13" w:rsidRDefault="00A23C13" w:rsidP="00A23C13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5.1. Uzasadnienie konieczności dokonania zmian, w szczególności ze wskazaniem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stosownych  zapisów umowy lub ustawy Prawo zamówień publicznych.</w:t>
      </w:r>
    </w:p>
    <w:p w:rsidR="00A23C13" w:rsidRDefault="00A23C13" w:rsidP="00A23C13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5.2. Wykaz robót dodatkowych. </w:t>
      </w:r>
    </w:p>
    <w:p w:rsidR="00A23C13" w:rsidRDefault="00A23C13" w:rsidP="00A23C13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5.3. Propozycję wysokości zwiększenia (w przypadku robót dodatkowych) lub zmniejszenia   </w:t>
      </w:r>
    </w:p>
    <w:p w:rsidR="00A23C13" w:rsidRDefault="00A23C13" w:rsidP="00A23C13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       wynagrodzenia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Wykonawcy, w oparciu o kosztorys przedstawiony przez Wykonawcę, </w:t>
      </w:r>
    </w:p>
    <w:p w:rsidR="00A23C13" w:rsidRDefault="00A23C13" w:rsidP="00A23C13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             5.4. Propozycję zmiany terminu realizacji umowy.</w:t>
      </w:r>
    </w:p>
    <w:p w:rsidR="00FC4153" w:rsidRDefault="00FC4153" w:rsidP="00A23C13">
      <w:pPr>
        <w:widowControl w:val="0"/>
        <w:spacing w:after="0"/>
        <w:ind w:left="851" w:hanging="1135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FC4153" w:rsidRDefault="00FC4153" w:rsidP="00A23C13">
      <w:pPr>
        <w:widowControl w:val="0"/>
        <w:spacing w:after="0"/>
        <w:ind w:left="851" w:hanging="1135"/>
        <w:jc w:val="both"/>
        <w:rPr>
          <w:rFonts w:ascii="Arial" w:hAnsi="Arial" w:cs="Arial"/>
          <w:color w:val="000000"/>
          <w:sz w:val="20"/>
          <w:szCs w:val="20"/>
        </w:rPr>
      </w:pP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lastRenderedPageBreak/>
        <w:t>§ 17</w:t>
      </w:r>
    </w:p>
    <w:p w:rsidR="00A23C13" w:rsidRDefault="00A23C13" w:rsidP="00A23C13">
      <w:pPr>
        <w:widowControl w:val="0"/>
        <w:spacing w:after="100" w:line="240" w:lineRule="auto"/>
        <w:ind w:left="567" w:hanging="567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>Postanowienia końcowe</w:t>
      </w:r>
    </w:p>
    <w:p w:rsidR="00A23C13" w:rsidRDefault="00A23C13" w:rsidP="00A23C13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1. W sprawach nie uregulowanych niniejszą umową stosuje się przepisy kodeksu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cywilnego oraz  ustawy - Prawo zamówień publicznych</w:t>
      </w:r>
    </w:p>
    <w:p w:rsidR="00A23C13" w:rsidRDefault="00A23C13" w:rsidP="00A23C13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2. Spory między Stronami mogące wyniknąć w trakcie realizacji umowy rozstrzygać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będzie Sąd właściwy dla siedziby Zamawiającego.</w:t>
      </w:r>
    </w:p>
    <w:p w:rsidR="003E24EB" w:rsidRDefault="003E24EB" w:rsidP="003E24EB">
      <w:pPr>
        <w:widowControl w:val="0"/>
        <w:spacing w:after="100"/>
        <w:ind w:left="284" w:hanging="284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3. Wykonawca zobowiązany jest do zachowania poufności wszystkich informacji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dotyczących   działalności Zamawiającego, o których dowiedział się w trakcie realizacji niniejszej umowy, jak również do pozostawienia w stanie nienaruszonym wszelkich materiałów, z którymi z racji wykonywania umowy mógł się zetknąć, w szczególności Wykonawca nie będzie bez wiedzy Zamawiającego udzielał, przedstawicielom mediów publicznych i prywatnych, informacji o realizacji umowy w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czasie jej trwania.</w:t>
      </w:r>
    </w:p>
    <w:p w:rsidR="003E24EB" w:rsidRDefault="003E24EB" w:rsidP="003E24EB">
      <w:pPr>
        <w:widowControl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4. </w:t>
      </w:r>
      <w:r>
        <w:rPr>
          <w:rFonts w:ascii="Arial" w:hAnsi="Arial" w:cs="Arial"/>
          <w:sz w:val="20"/>
          <w:szCs w:val="20"/>
        </w:rPr>
        <w:t>Umowa została sporządzona w 4 jednobrzmiących egzemplarzach, 1 egzemplarz dla Wykonawcy,  a 3 egzemplarze dla Zamawiającego.</w:t>
      </w:r>
    </w:p>
    <w:p w:rsidR="003E24EB" w:rsidRDefault="003E24EB" w:rsidP="003E24EB">
      <w:pPr>
        <w:tabs>
          <w:tab w:val="left" w:pos="3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5.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Integralną częścią niniejszej umowy jest:</w:t>
      </w:r>
    </w:p>
    <w:p w:rsidR="003E24EB" w:rsidRDefault="003E24EB" w:rsidP="003E24EB">
      <w:pPr>
        <w:tabs>
          <w:tab w:val="left" w:pos="3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Załącznik Nr 1 – Kserokopia Zaakceptowanego harmonogramu rzeczowo-finansowego.</w:t>
      </w:r>
    </w:p>
    <w:p w:rsidR="003E24EB" w:rsidRDefault="003E24EB" w:rsidP="003E24EB">
      <w:pPr>
        <w:tabs>
          <w:tab w:val="left" w:pos="3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Załącznik Nr 2 – Kserokopia Polisy OC.</w:t>
      </w:r>
    </w:p>
    <w:p w:rsidR="003E24EB" w:rsidRDefault="003E24EB" w:rsidP="003E24EB">
      <w:pPr>
        <w:tabs>
          <w:tab w:val="left" w:pos="34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Załącznik Nr 3 – Kserokopia Kosztorysu ofertowego.</w:t>
      </w:r>
    </w:p>
    <w:p w:rsidR="003E24EB" w:rsidRDefault="003E24EB" w:rsidP="003E24EB">
      <w:pPr>
        <w:widowControl w:val="0"/>
        <w:spacing w:after="100"/>
        <w:ind w:left="284" w:hanging="284"/>
        <w:jc w:val="both"/>
        <w:rPr>
          <w:rFonts w:ascii="Arial" w:hAnsi="Arial" w:cs="Arial"/>
          <w:color w:val="000000"/>
          <w:sz w:val="20"/>
          <w:szCs w:val="20"/>
        </w:rPr>
      </w:pPr>
    </w:p>
    <w:p w:rsidR="003E24EB" w:rsidRDefault="003E24EB" w:rsidP="003E24EB">
      <w:pPr>
        <w:tabs>
          <w:tab w:val="left" w:pos="567"/>
        </w:tabs>
        <w:suppressAutoHyphens/>
        <w:spacing w:after="100" w:line="240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ar-SA"/>
        </w:rPr>
      </w:pP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          ZAMAWIAJĄCY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ab/>
        <w:t xml:space="preserve">                                     WYKONAWCA</w:t>
      </w:r>
    </w:p>
    <w:p w:rsidR="00A23C13" w:rsidRDefault="00A23C13" w:rsidP="00A23C13">
      <w:pPr>
        <w:tabs>
          <w:tab w:val="left" w:pos="7939"/>
        </w:tabs>
        <w:suppressAutoHyphens/>
        <w:spacing w:after="100" w:line="240" w:lineRule="auto"/>
        <w:ind w:left="284" w:hanging="284"/>
        <w:jc w:val="center"/>
        <w:rPr>
          <w:rFonts w:ascii="Arial" w:hAnsi="Arial" w:cs="Arial"/>
          <w:sz w:val="20"/>
          <w:szCs w:val="20"/>
        </w:rPr>
      </w:pPr>
    </w:p>
    <w:p w:rsidR="00CF3340" w:rsidRPr="001F6058" w:rsidRDefault="00CF3340" w:rsidP="00A23C13">
      <w:pPr>
        <w:tabs>
          <w:tab w:val="left" w:pos="7939"/>
        </w:tabs>
        <w:suppressAutoHyphens/>
        <w:spacing w:after="100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</w:p>
    <w:sectPr w:rsidR="00CF3340" w:rsidRPr="001F605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5B3" w:rsidRDefault="00E465B3" w:rsidP="002E1936">
      <w:pPr>
        <w:spacing w:after="0" w:line="240" w:lineRule="auto"/>
      </w:pPr>
      <w:r>
        <w:separator/>
      </w:r>
    </w:p>
  </w:endnote>
  <w:end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8706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465B3" w:rsidRDefault="00E465B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F80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7F80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65B3" w:rsidRDefault="00E465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5B3" w:rsidRDefault="00E465B3" w:rsidP="002E1936">
      <w:pPr>
        <w:spacing w:after="0" w:line="240" w:lineRule="auto"/>
      </w:pPr>
      <w:r>
        <w:separator/>
      </w:r>
    </w:p>
  </w:footnote>
  <w:footnote w:type="continuationSeparator" w:id="0">
    <w:p w:rsidR="00E465B3" w:rsidRDefault="00E465B3" w:rsidP="002E1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A81"/>
    <w:multiLevelType w:val="multilevel"/>
    <w:tmpl w:val="002AC9B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89F74CF"/>
    <w:multiLevelType w:val="hybridMultilevel"/>
    <w:tmpl w:val="04687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A6D92"/>
    <w:multiLevelType w:val="multilevel"/>
    <w:tmpl w:val="B32E5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">
    <w:nsid w:val="14B93064"/>
    <w:multiLevelType w:val="multilevel"/>
    <w:tmpl w:val="3AC4BB86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2633E68"/>
    <w:multiLevelType w:val="hybridMultilevel"/>
    <w:tmpl w:val="F508D62A"/>
    <w:lvl w:ilvl="0" w:tplc="7F5A06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470E169F"/>
    <w:multiLevelType w:val="multilevel"/>
    <w:tmpl w:val="1EAAA91A"/>
    <w:lvl w:ilvl="0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eastAsia="Arial" w:hint="default"/>
      </w:rPr>
    </w:lvl>
  </w:abstractNum>
  <w:abstractNum w:abstractNumId="6">
    <w:nsid w:val="53D2712B"/>
    <w:multiLevelType w:val="multilevel"/>
    <w:tmpl w:val="B0D448B0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4AB5D30"/>
    <w:multiLevelType w:val="multilevel"/>
    <w:tmpl w:val="A0E84D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8">
    <w:nsid w:val="5C0A2B14"/>
    <w:multiLevelType w:val="hybridMultilevel"/>
    <w:tmpl w:val="1834E0F6"/>
    <w:lvl w:ilvl="0" w:tplc="D608867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71175A22"/>
    <w:multiLevelType w:val="multilevel"/>
    <w:tmpl w:val="7F9630BC"/>
    <w:lvl w:ilvl="0">
      <w:start w:val="1"/>
      <w:numFmt w:val="decimal"/>
      <w:lvlText w:val="%1."/>
      <w:lvlJc w:val="left"/>
      <w:pPr>
        <w:ind w:left="364" w:hanging="360"/>
      </w:pPr>
      <w:rPr>
        <w:rFonts w:ascii="Arial" w:eastAsia="Arial" w:hAnsi="Arial" w:cs="Arial"/>
      </w:rPr>
    </w:lvl>
    <w:lvl w:ilvl="1">
      <w:start w:val="1"/>
      <w:numFmt w:val="decimal"/>
      <w:isLgl/>
      <w:lvlText w:val="%1.%2"/>
      <w:lvlJc w:val="left"/>
      <w:pPr>
        <w:ind w:left="72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4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230"/>
    <w:rsid w:val="000361B9"/>
    <w:rsid w:val="000677A1"/>
    <w:rsid w:val="00086891"/>
    <w:rsid w:val="000B7A79"/>
    <w:rsid w:val="00125208"/>
    <w:rsid w:val="001F6058"/>
    <w:rsid w:val="00225BCB"/>
    <w:rsid w:val="002D3C60"/>
    <w:rsid w:val="002E1936"/>
    <w:rsid w:val="00376956"/>
    <w:rsid w:val="00380D72"/>
    <w:rsid w:val="003B56D8"/>
    <w:rsid w:val="003E24EB"/>
    <w:rsid w:val="00416232"/>
    <w:rsid w:val="005F67C8"/>
    <w:rsid w:val="0063425C"/>
    <w:rsid w:val="006B5502"/>
    <w:rsid w:val="00760A18"/>
    <w:rsid w:val="007B04A3"/>
    <w:rsid w:val="007E706E"/>
    <w:rsid w:val="007F7761"/>
    <w:rsid w:val="008300C2"/>
    <w:rsid w:val="008437AA"/>
    <w:rsid w:val="00864304"/>
    <w:rsid w:val="008852BF"/>
    <w:rsid w:val="00897072"/>
    <w:rsid w:val="0092641A"/>
    <w:rsid w:val="009736D0"/>
    <w:rsid w:val="00995A94"/>
    <w:rsid w:val="00A23C13"/>
    <w:rsid w:val="00A638F9"/>
    <w:rsid w:val="00A86A61"/>
    <w:rsid w:val="00B87F80"/>
    <w:rsid w:val="00C914EC"/>
    <w:rsid w:val="00CB3230"/>
    <w:rsid w:val="00CF3340"/>
    <w:rsid w:val="00D5259A"/>
    <w:rsid w:val="00DF6CF7"/>
    <w:rsid w:val="00E30C99"/>
    <w:rsid w:val="00E465B3"/>
    <w:rsid w:val="00E77766"/>
    <w:rsid w:val="00EE1C38"/>
    <w:rsid w:val="00FC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locked/>
    <w:rsid w:val="00225BC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5BCB"/>
    <w:pPr>
      <w:widowControl w:val="0"/>
      <w:shd w:val="clear" w:color="auto" w:fill="FFFFFF"/>
      <w:spacing w:after="0" w:line="274" w:lineRule="exact"/>
      <w:ind w:hanging="760"/>
      <w:jc w:val="center"/>
    </w:pPr>
  </w:style>
  <w:style w:type="character" w:customStyle="1" w:styleId="Teksttreci3">
    <w:name w:val="Tekst treści (3)_"/>
    <w:basedOn w:val="Domylnaczcionkaakapitu"/>
    <w:link w:val="Teksttreci30"/>
    <w:locked/>
    <w:rsid w:val="00A638F9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638F9"/>
    <w:pPr>
      <w:widowControl w:val="0"/>
      <w:shd w:val="clear" w:color="auto" w:fill="FFFFFF"/>
      <w:spacing w:after="0" w:line="691" w:lineRule="exact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Nagwek1">
    <w:name w:val="Nagłówek #1_"/>
    <w:basedOn w:val="Domylnaczcionkaakapitu"/>
    <w:link w:val="Nagwek10"/>
    <w:locked/>
    <w:rsid w:val="00A638F9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638F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customStyle="1" w:styleId="Teksttreci">
    <w:name w:val="Tekst treści_"/>
    <w:basedOn w:val="Domylnaczcionkaakapitu"/>
    <w:link w:val="Teksttreci0"/>
    <w:locked/>
    <w:rsid w:val="00A638F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638F9"/>
    <w:pPr>
      <w:widowControl w:val="0"/>
      <w:shd w:val="clear" w:color="auto" w:fill="FFFFFF"/>
      <w:spacing w:after="0" w:line="427" w:lineRule="exact"/>
      <w:ind w:hanging="400"/>
    </w:pPr>
    <w:rPr>
      <w:rFonts w:ascii="Arial" w:eastAsia="Arial" w:hAnsi="Arial" w:cs="Arial"/>
    </w:rPr>
  </w:style>
  <w:style w:type="character" w:customStyle="1" w:styleId="TeksttreciPogrubienie">
    <w:name w:val="Tekst treści + Pogrubienie"/>
    <w:basedOn w:val="Teksttreci"/>
    <w:rsid w:val="00A638F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25208"/>
    <w:rPr>
      <w:color w:val="0000FF"/>
      <w:u w:val="single"/>
    </w:rPr>
  </w:style>
  <w:style w:type="table" w:styleId="Tabela-Siatka">
    <w:name w:val="Table Grid"/>
    <w:basedOn w:val="Standardowy"/>
    <w:uiPriority w:val="59"/>
    <w:rsid w:val="0012520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1252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3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1936"/>
  </w:style>
  <w:style w:type="paragraph" w:styleId="Stopka">
    <w:name w:val="footer"/>
    <w:basedOn w:val="Normalny"/>
    <w:link w:val="StopkaZnak"/>
    <w:uiPriority w:val="99"/>
    <w:unhideWhenUsed/>
    <w:rsid w:val="002E19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1936"/>
  </w:style>
  <w:style w:type="paragraph" w:styleId="Tekstdymka">
    <w:name w:val="Balloon Text"/>
    <w:basedOn w:val="Normalny"/>
    <w:link w:val="TekstdymkaZnak"/>
    <w:uiPriority w:val="99"/>
    <w:semiHidden/>
    <w:unhideWhenUsed/>
    <w:rsid w:val="00E4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5B3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link w:val="Teksttreci20"/>
    <w:locked/>
    <w:rsid w:val="00225BCB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25BCB"/>
    <w:pPr>
      <w:widowControl w:val="0"/>
      <w:shd w:val="clear" w:color="auto" w:fill="FFFFFF"/>
      <w:spacing w:after="0" w:line="274" w:lineRule="exact"/>
      <w:ind w:hanging="760"/>
      <w:jc w:val="center"/>
    </w:pPr>
  </w:style>
  <w:style w:type="character" w:customStyle="1" w:styleId="Teksttreci3">
    <w:name w:val="Tekst treści (3)_"/>
    <w:basedOn w:val="Domylnaczcionkaakapitu"/>
    <w:link w:val="Teksttreci30"/>
    <w:locked/>
    <w:rsid w:val="00A638F9"/>
    <w:rPr>
      <w:rFonts w:ascii="Arial" w:eastAsia="Arial" w:hAnsi="Arial" w:cs="Arial"/>
      <w:b/>
      <w:bCs/>
      <w:sz w:val="40"/>
      <w:szCs w:val="4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A638F9"/>
    <w:pPr>
      <w:widowControl w:val="0"/>
      <w:shd w:val="clear" w:color="auto" w:fill="FFFFFF"/>
      <w:spacing w:after="0" w:line="691" w:lineRule="exact"/>
      <w:jc w:val="center"/>
    </w:pPr>
    <w:rPr>
      <w:rFonts w:ascii="Arial" w:eastAsia="Arial" w:hAnsi="Arial" w:cs="Arial"/>
      <w:b/>
      <w:bCs/>
      <w:sz w:val="40"/>
      <w:szCs w:val="40"/>
    </w:rPr>
  </w:style>
  <w:style w:type="character" w:customStyle="1" w:styleId="Nagwek1">
    <w:name w:val="Nagłówek #1_"/>
    <w:basedOn w:val="Domylnaczcionkaakapitu"/>
    <w:link w:val="Nagwek10"/>
    <w:locked/>
    <w:rsid w:val="00A638F9"/>
    <w:rPr>
      <w:rFonts w:ascii="Arial" w:eastAsia="Arial" w:hAnsi="Arial" w:cs="Arial"/>
      <w:b/>
      <w:bCs/>
      <w:sz w:val="34"/>
      <w:szCs w:val="34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A638F9"/>
    <w:pPr>
      <w:widowControl w:val="0"/>
      <w:shd w:val="clear" w:color="auto" w:fill="FFFFFF"/>
      <w:spacing w:after="0" w:line="0" w:lineRule="atLeast"/>
      <w:jc w:val="center"/>
      <w:outlineLvl w:val="0"/>
    </w:pPr>
    <w:rPr>
      <w:rFonts w:ascii="Arial" w:eastAsia="Arial" w:hAnsi="Arial" w:cs="Arial"/>
      <w:b/>
      <w:bCs/>
      <w:sz w:val="34"/>
      <w:szCs w:val="34"/>
    </w:rPr>
  </w:style>
  <w:style w:type="character" w:customStyle="1" w:styleId="Teksttreci">
    <w:name w:val="Tekst treści_"/>
    <w:basedOn w:val="Domylnaczcionkaakapitu"/>
    <w:link w:val="Teksttreci0"/>
    <w:locked/>
    <w:rsid w:val="00A638F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638F9"/>
    <w:pPr>
      <w:widowControl w:val="0"/>
      <w:shd w:val="clear" w:color="auto" w:fill="FFFFFF"/>
      <w:spacing w:after="0" w:line="427" w:lineRule="exact"/>
      <w:ind w:hanging="400"/>
    </w:pPr>
    <w:rPr>
      <w:rFonts w:ascii="Arial" w:eastAsia="Arial" w:hAnsi="Arial" w:cs="Arial"/>
    </w:rPr>
  </w:style>
  <w:style w:type="character" w:customStyle="1" w:styleId="TeksttreciPogrubienie">
    <w:name w:val="Tekst treści + Pogrubienie"/>
    <w:basedOn w:val="Teksttreci"/>
    <w:rsid w:val="00A638F9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125208"/>
    <w:rPr>
      <w:color w:val="0000FF"/>
      <w:u w:val="single"/>
    </w:rPr>
  </w:style>
  <w:style w:type="table" w:styleId="Tabela-Siatka">
    <w:name w:val="Table Grid"/>
    <w:basedOn w:val="Standardowy"/>
    <w:uiPriority w:val="59"/>
    <w:rsid w:val="00125208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1252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F0005-5B0E-4204-BDE8-886D841EC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4342</Words>
  <Characters>26058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Zofia Filipczak</cp:lastModifiedBy>
  <cp:revision>24</cp:revision>
  <cp:lastPrinted>2018-10-01T08:07:00Z</cp:lastPrinted>
  <dcterms:created xsi:type="dcterms:W3CDTF">2018-05-06T17:35:00Z</dcterms:created>
  <dcterms:modified xsi:type="dcterms:W3CDTF">2018-10-01T08:07:00Z</dcterms:modified>
</cp:coreProperties>
</file>