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 xml:space="preserve">., </w:t>
      </w:r>
      <w:r w:rsidR="000E4353">
        <w:rPr>
          <w:rFonts w:ascii="Arial" w:hAnsi="Arial" w:cs="Arial"/>
          <w:sz w:val="22"/>
          <w:szCs w:val="24"/>
        </w:rPr>
        <w:t>23.10</w:t>
      </w:r>
      <w:r>
        <w:rPr>
          <w:rFonts w:ascii="Arial" w:hAnsi="Arial" w:cs="Arial"/>
          <w:sz w:val="22"/>
          <w:szCs w:val="24"/>
        </w:rPr>
        <w:t>.2018 r. godz.: 10:00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</w:t>
      </w:r>
      <w:r w:rsidR="000E4353">
        <w:rPr>
          <w:rFonts w:ascii="Arial" w:hAnsi="Arial" w:cs="Arial"/>
          <w:b/>
          <w:color w:val="000000"/>
          <w:sz w:val="24"/>
          <w:szCs w:val="24"/>
        </w:rPr>
        <w:t>6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.2018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Al. 3 Maja 6b 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C025A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</w:t>
      </w:r>
      <w:proofErr w:type="spellStart"/>
      <w:r w:rsidRPr="009015BF">
        <w:rPr>
          <w:rFonts w:ascii="Arial" w:hAnsi="Arial" w:cs="Arial"/>
          <w:color w:val="000000"/>
          <w:sz w:val="22"/>
          <w:szCs w:val="24"/>
        </w:rPr>
        <w:t>t.j</w:t>
      </w:r>
      <w:proofErr w:type="spellEnd"/>
      <w:r w:rsidRPr="009015BF">
        <w:rPr>
          <w:rFonts w:ascii="Arial" w:hAnsi="Arial" w:cs="Arial"/>
          <w:color w:val="000000"/>
          <w:sz w:val="22"/>
          <w:szCs w:val="24"/>
        </w:rPr>
        <w:t>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 xml:space="preserve">z </w:t>
      </w:r>
      <w:proofErr w:type="spellStart"/>
      <w:r w:rsidR="00445427">
        <w:rPr>
          <w:rFonts w:ascii="Arial" w:hAnsi="Arial" w:cs="Arial"/>
          <w:color w:val="000000"/>
          <w:sz w:val="22"/>
          <w:szCs w:val="24"/>
        </w:rPr>
        <w:t>późn</w:t>
      </w:r>
      <w:proofErr w:type="spellEnd"/>
      <w:r w:rsidR="00445427">
        <w:rPr>
          <w:rFonts w:ascii="Arial" w:hAnsi="Arial" w:cs="Arial"/>
          <w:color w:val="000000"/>
          <w:sz w:val="22"/>
          <w:szCs w:val="24"/>
        </w:rPr>
        <w:t>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F7CE0" w:rsidRPr="00BA31A8" w:rsidRDefault="006F7CE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0E4353" w:rsidRPr="000E4353" w:rsidRDefault="000E4353" w:rsidP="000E4353">
      <w:pPr>
        <w:rPr>
          <w:rFonts w:ascii="Arial" w:hAnsi="Arial" w:cs="Arial"/>
          <w:b/>
          <w:sz w:val="8"/>
          <w:szCs w:val="8"/>
          <w:u w:val="single"/>
        </w:rPr>
      </w:pPr>
      <w:bookmarkStart w:id="0" w:name="_GoBack"/>
      <w:bookmarkEnd w:id="0"/>
    </w:p>
    <w:p w:rsidR="000E4353" w:rsidRPr="000E4353" w:rsidRDefault="000E4353" w:rsidP="000E435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0E4353">
        <w:rPr>
          <w:rFonts w:ascii="Arial" w:hAnsi="Arial" w:cs="Arial"/>
          <w:b/>
          <w:sz w:val="22"/>
          <w:szCs w:val="22"/>
          <w:lang w:eastAsia="pl-PL"/>
        </w:rPr>
        <w:t>CZĘŚĆ II:  „</w:t>
      </w:r>
      <w:r w:rsidRPr="000E4353">
        <w:rPr>
          <w:rFonts w:ascii="Arial" w:hAnsi="Arial" w:cs="Arial"/>
          <w:b/>
          <w:bCs/>
          <w:sz w:val="22"/>
          <w:szCs w:val="22"/>
          <w:lang w:eastAsia="pl-PL"/>
        </w:rPr>
        <w:t xml:space="preserve">Roboty remontowe w pomieszczeniach Hali „Relax” OSiR </w:t>
      </w:r>
    </w:p>
    <w:p w:rsidR="000E4353" w:rsidRPr="000E4353" w:rsidRDefault="000E4353" w:rsidP="000E435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</w:t>
      </w:r>
      <w:r w:rsidRPr="000E4353">
        <w:rPr>
          <w:rFonts w:ascii="Arial" w:hAnsi="Arial" w:cs="Arial"/>
          <w:b/>
          <w:bCs/>
          <w:sz w:val="22"/>
          <w:szCs w:val="22"/>
          <w:lang w:eastAsia="pl-PL"/>
        </w:rPr>
        <w:t>przy Al. 3 Maja 6B w Piotrkowie Trybunalskim”.</w:t>
      </w:r>
    </w:p>
    <w:p w:rsidR="000E4353" w:rsidRDefault="000E4353" w:rsidP="008E520D">
      <w:pPr>
        <w:rPr>
          <w:rFonts w:cs="Arial"/>
          <w:b/>
          <w:sz w:val="22"/>
          <w:szCs w:val="22"/>
          <w:u w:val="single"/>
        </w:rPr>
      </w:pPr>
    </w:p>
    <w:p w:rsidR="00E9262E" w:rsidRDefault="00E814FC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E4353" w:rsidRDefault="000E4353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</w:t>
      </w: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0E4353" w:rsidTr="005B67F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0E4353" w:rsidTr="005B67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53" w:rsidRDefault="000E4353" w:rsidP="005B67F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53" w:rsidRDefault="000E4353" w:rsidP="005B67F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0E4353" w:rsidTr="005B67F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3" w:rsidRPr="00E9262E" w:rsidRDefault="000E4353" w:rsidP="005B67F1">
            <w:pPr>
              <w:widowControl w:val="0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 xml:space="preserve">Zakład Ogólnobudowlany </w:t>
            </w:r>
          </w:p>
          <w:p w:rsidR="000E4353" w:rsidRPr="00E9262E" w:rsidRDefault="000E4353" w:rsidP="005B67F1">
            <w:pPr>
              <w:widowControl w:val="0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>Michał Szymczyk</w:t>
            </w:r>
          </w:p>
          <w:p w:rsidR="000E4353" w:rsidRPr="00E9262E" w:rsidRDefault="000E4353" w:rsidP="005B67F1">
            <w:pPr>
              <w:widowControl w:val="0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>ul. Zamkowa 14</w:t>
            </w:r>
          </w:p>
          <w:p w:rsidR="000E4353" w:rsidRPr="000E4353" w:rsidRDefault="000E4353" w:rsidP="005B67F1">
            <w:pPr>
              <w:widowControl w:val="0"/>
              <w:rPr>
                <w:rFonts w:ascii="Arial" w:hAnsi="Arial" w:cs="Arial"/>
                <w:color w:val="FF0000"/>
              </w:rPr>
            </w:pPr>
            <w:r w:rsidRPr="00E9262E">
              <w:rPr>
                <w:rFonts w:ascii="Arial" w:hAnsi="Arial" w:cs="Arial"/>
              </w:rPr>
              <w:t>97-330 Sulejów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3" w:rsidRPr="00E9262E" w:rsidRDefault="00E9262E" w:rsidP="00E9262E">
            <w:pPr>
              <w:widowControl w:val="0"/>
              <w:jc w:val="center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>108.928,64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3" w:rsidRPr="00E9262E" w:rsidRDefault="000E4353" w:rsidP="005B67F1">
            <w:pPr>
              <w:widowControl w:val="0"/>
              <w:jc w:val="center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3" w:rsidRPr="00E9262E" w:rsidRDefault="00E9262E" w:rsidP="005B67F1">
            <w:pPr>
              <w:widowControl w:val="0"/>
              <w:jc w:val="center"/>
              <w:rPr>
                <w:rFonts w:ascii="Arial" w:hAnsi="Arial" w:cs="Arial"/>
              </w:rPr>
            </w:pPr>
            <w:r w:rsidRPr="00E9262E">
              <w:rPr>
                <w:rFonts w:ascii="Arial" w:hAnsi="Arial" w:cs="Arial"/>
              </w:rPr>
              <w:t>4</w:t>
            </w:r>
            <w:r w:rsidR="000E4353" w:rsidRPr="00E9262E">
              <w:rPr>
                <w:rFonts w:ascii="Arial" w:hAnsi="Arial" w:cs="Arial"/>
              </w:rPr>
              <w:t>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3" w:rsidRDefault="000E4353" w:rsidP="005B67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E4353" w:rsidRDefault="000E4353" w:rsidP="005B67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E9262E" w:rsidRDefault="00E9262E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0E4353" w:rsidRDefault="000E4353" w:rsidP="000E4353">
      <w:pPr>
        <w:pStyle w:val="Tekstpodstawowy"/>
        <w:rPr>
          <w:rFonts w:ascii="Arial" w:hAnsi="Arial" w:cs="Arial"/>
          <w:b/>
          <w:sz w:val="22"/>
        </w:rPr>
      </w:pPr>
      <w:r w:rsidRPr="00217576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CZĘŚĆ II: 113.000,00 zł. brutto,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celu wykazania spełniania przez Wykonawcę warunków, o których mowa w art. 24 ust. 1 pkt 23 ustawy Prawo zamówień publicznych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2017 r., nr 1579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>Wzór oświadczenia stanowi załącznik nr 3 do Specyfikacji Istotnych Warunków Zamówienia.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5C4ACA" w:rsidRPr="004E4E12" w:rsidRDefault="000F6A86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Komisji przetargowej</w:t>
      </w:r>
    </w:p>
    <w:sectPr w:rsidR="005C4ACA" w:rsidRPr="004E4E1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E4353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85668"/>
    <w:rsid w:val="00E9262E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14</cp:revision>
  <cp:lastPrinted>2018-10-23T10:50:00Z</cp:lastPrinted>
  <dcterms:created xsi:type="dcterms:W3CDTF">2018-05-15T11:59:00Z</dcterms:created>
  <dcterms:modified xsi:type="dcterms:W3CDTF">2018-10-23T10:51:00Z</dcterms:modified>
</cp:coreProperties>
</file>