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Default="006F7CE0" w:rsidP="006F7CE0">
      <w:pPr>
        <w:ind w:left="6372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Data i miejsce otwarcia ofert:</w:t>
      </w:r>
    </w:p>
    <w:p w:rsidR="006F7CE0" w:rsidRDefault="006F7CE0" w:rsidP="006F7CE0">
      <w:pPr>
        <w:ind w:left="637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</w:t>
      </w:r>
      <w:r>
        <w:rPr>
          <w:rFonts w:ascii="Arial" w:hAnsi="Arial" w:cs="Arial"/>
          <w:sz w:val="22"/>
          <w:szCs w:val="24"/>
        </w:rPr>
        <w:t xml:space="preserve">., </w:t>
      </w:r>
      <w:r w:rsidR="008E520D">
        <w:rPr>
          <w:rFonts w:ascii="Arial" w:hAnsi="Arial" w:cs="Arial"/>
          <w:sz w:val="22"/>
          <w:szCs w:val="24"/>
        </w:rPr>
        <w:t>08.08</w:t>
      </w:r>
      <w:r>
        <w:rPr>
          <w:rFonts w:ascii="Arial" w:hAnsi="Arial" w:cs="Arial"/>
          <w:sz w:val="22"/>
          <w:szCs w:val="24"/>
        </w:rPr>
        <w:t>.2018 r. godz.: 10:00</w:t>
      </w:r>
    </w:p>
    <w:p w:rsidR="006F7CE0" w:rsidRDefault="003A190E" w:rsidP="006F7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ZP.</w:t>
      </w:r>
      <w:r w:rsidR="008E520D">
        <w:rPr>
          <w:rFonts w:ascii="Arial" w:hAnsi="Arial" w:cs="Arial"/>
          <w:b/>
          <w:color w:val="000000"/>
          <w:sz w:val="24"/>
          <w:szCs w:val="24"/>
        </w:rPr>
        <w:t>4</w:t>
      </w:r>
      <w:r w:rsidR="006F7CE0">
        <w:rPr>
          <w:rFonts w:ascii="Arial" w:hAnsi="Arial" w:cs="Arial"/>
          <w:b/>
          <w:color w:val="000000"/>
          <w:sz w:val="24"/>
          <w:szCs w:val="24"/>
        </w:rPr>
        <w:t>.2018</w:t>
      </w:r>
    </w:p>
    <w:p w:rsidR="006F7CE0" w:rsidRDefault="006F7CE0" w:rsidP="006F7CE0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Ośrodek Sportu i Rekreacji</w:t>
      </w:r>
      <w:r>
        <w:rPr>
          <w:sz w:val="22"/>
          <w:szCs w:val="24"/>
          <w:lang w:eastAsia="pl-PL"/>
        </w:rPr>
        <w:t xml:space="preserve"> 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 xml:space="preserve">Al. 3 Maja 6b </w:t>
      </w:r>
    </w:p>
    <w:p w:rsidR="006F7CE0" w:rsidRDefault="006F7CE0" w:rsidP="006F7CE0">
      <w:pPr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ar-SA"/>
        </w:rPr>
        <w:t>97-300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6F7CE0" w:rsidRDefault="006F7CE0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  <w:r w:rsidR="00C025A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A31A8" w:rsidRDefault="009015BF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</w:t>
      </w:r>
      <w:proofErr w:type="spellStart"/>
      <w:r w:rsidRPr="009015BF">
        <w:rPr>
          <w:rFonts w:ascii="Arial" w:hAnsi="Arial" w:cs="Arial"/>
          <w:color w:val="000000"/>
          <w:sz w:val="22"/>
          <w:szCs w:val="24"/>
        </w:rPr>
        <w:t>t.j</w:t>
      </w:r>
      <w:proofErr w:type="spellEnd"/>
      <w:r w:rsidRPr="009015BF">
        <w:rPr>
          <w:rFonts w:ascii="Arial" w:hAnsi="Arial" w:cs="Arial"/>
          <w:color w:val="000000"/>
          <w:sz w:val="22"/>
          <w:szCs w:val="24"/>
        </w:rPr>
        <w:t>. Dz. U. z 2017 r. poz. 1579</w:t>
      </w:r>
      <w:r w:rsidR="00C830C4">
        <w:rPr>
          <w:rFonts w:ascii="Arial" w:hAnsi="Arial" w:cs="Arial"/>
          <w:color w:val="000000"/>
          <w:sz w:val="22"/>
          <w:szCs w:val="24"/>
        </w:rPr>
        <w:t xml:space="preserve"> </w:t>
      </w:r>
      <w:r w:rsidR="00445427">
        <w:rPr>
          <w:rFonts w:ascii="Arial" w:hAnsi="Arial" w:cs="Arial"/>
          <w:color w:val="000000"/>
          <w:sz w:val="22"/>
          <w:szCs w:val="24"/>
        </w:rPr>
        <w:t xml:space="preserve">z </w:t>
      </w:r>
      <w:proofErr w:type="spellStart"/>
      <w:r w:rsidR="00445427">
        <w:rPr>
          <w:rFonts w:ascii="Arial" w:hAnsi="Arial" w:cs="Arial"/>
          <w:color w:val="000000"/>
          <w:sz w:val="22"/>
          <w:szCs w:val="24"/>
        </w:rPr>
        <w:t>późn</w:t>
      </w:r>
      <w:proofErr w:type="spellEnd"/>
      <w:r w:rsidR="00445427">
        <w:rPr>
          <w:rFonts w:ascii="Arial" w:hAnsi="Arial" w:cs="Arial"/>
          <w:color w:val="000000"/>
          <w:sz w:val="22"/>
          <w:szCs w:val="24"/>
        </w:rPr>
        <w:t>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6F7CE0" w:rsidRPr="00BA31A8" w:rsidRDefault="006F7CE0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8E520D" w:rsidRPr="008E520D" w:rsidRDefault="008E520D" w:rsidP="008E520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8E520D">
        <w:rPr>
          <w:rFonts w:ascii="Arial" w:hAnsi="Arial" w:cs="Arial"/>
          <w:b/>
          <w:sz w:val="22"/>
          <w:szCs w:val="22"/>
          <w:lang w:eastAsia="pl-PL"/>
        </w:rPr>
        <w:t>CZĘŚĆ II:  „</w:t>
      </w:r>
      <w:r w:rsidRPr="008E520D">
        <w:rPr>
          <w:rFonts w:ascii="Arial" w:hAnsi="Arial" w:cs="Arial"/>
          <w:b/>
          <w:bCs/>
          <w:sz w:val="22"/>
          <w:szCs w:val="22"/>
          <w:lang w:eastAsia="pl-PL"/>
        </w:rPr>
        <w:t>Remont pokrycia dachowego Centrum Rekreacyjnego OSiR</w:t>
      </w:r>
    </w:p>
    <w:p w:rsidR="008E520D" w:rsidRPr="008E520D" w:rsidRDefault="008E520D" w:rsidP="0033418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                  </w:t>
      </w:r>
      <w:r w:rsidRPr="008E520D">
        <w:rPr>
          <w:rFonts w:ascii="Arial" w:hAnsi="Arial" w:cs="Arial"/>
          <w:b/>
          <w:bCs/>
          <w:sz w:val="22"/>
          <w:szCs w:val="22"/>
          <w:lang w:eastAsia="pl-PL"/>
        </w:rPr>
        <w:t>przy ul. Belzackiej 108</w:t>
      </w:r>
      <w:r w:rsidR="0033418C">
        <w:rPr>
          <w:rFonts w:ascii="Arial" w:hAnsi="Arial" w:cs="Arial"/>
          <w:b/>
          <w:bCs/>
          <w:sz w:val="22"/>
          <w:szCs w:val="22"/>
          <w:lang w:eastAsia="pl-PL"/>
        </w:rPr>
        <w:t>/110 w Piotrkowie Trybunalskim”.</w:t>
      </w:r>
      <w:bookmarkStart w:id="0" w:name="_GoBack"/>
      <w:bookmarkEnd w:id="0"/>
    </w:p>
    <w:p w:rsidR="008E520D" w:rsidRDefault="008E520D" w:rsidP="008E520D">
      <w:pPr>
        <w:rPr>
          <w:rFonts w:cs="Arial"/>
          <w:b/>
          <w:sz w:val="22"/>
          <w:szCs w:val="22"/>
          <w:u w:val="single"/>
        </w:rPr>
      </w:pP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Pr="00AB38A7" w:rsidRDefault="0042076B" w:rsidP="009015BF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399"/>
        <w:gridCol w:w="1700"/>
        <w:gridCol w:w="1700"/>
        <w:gridCol w:w="1416"/>
        <w:gridCol w:w="1418"/>
      </w:tblGrid>
      <w:tr w:rsidR="00C22525" w:rsidTr="00C22525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2525" w:rsidRDefault="00C22525" w:rsidP="00C22525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Część I</w:t>
            </w:r>
            <w:r w:rsidR="0033418C">
              <w:rPr>
                <w:rFonts w:ascii="Arial" w:hAnsi="Arial" w:cs="Arial"/>
                <w:b/>
              </w:rPr>
              <w:t>I</w:t>
            </w:r>
          </w:p>
        </w:tc>
      </w:tr>
      <w:tr w:rsidR="006F7CE0" w:rsidTr="000F6A8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E0" w:rsidRDefault="006F7CE0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E0" w:rsidRDefault="006F7CE0" w:rsidP="0088704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6F7CE0" w:rsidRDefault="006F7CE0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Wydłużona rękojmia </w:t>
            </w:r>
          </w:p>
          <w:p w:rsidR="006F7CE0" w:rsidRDefault="000F6A86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(powyżej 5</w:t>
            </w:r>
            <w:r w:rsidR="006F7CE0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0F6A86" w:rsidP="000F6A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Skrócony termin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CE0" w:rsidRDefault="006F7CE0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Warunki płatności</w:t>
            </w:r>
          </w:p>
        </w:tc>
      </w:tr>
      <w:tr w:rsidR="00C22525" w:rsidTr="00C22525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25" w:rsidRDefault="00C22525" w:rsidP="000F6A86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FD" w:rsidRDefault="006732FD" w:rsidP="009402F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Ogólnobudowlany </w:t>
            </w:r>
          </w:p>
          <w:p w:rsidR="00C22525" w:rsidRPr="00C22525" w:rsidRDefault="006732FD" w:rsidP="009402F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Szymczyk</w:t>
            </w:r>
          </w:p>
          <w:p w:rsidR="00C22525" w:rsidRPr="00C22525" w:rsidRDefault="00C22525" w:rsidP="009402FB">
            <w:pPr>
              <w:widowControl w:val="0"/>
              <w:rPr>
                <w:rFonts w:ascii="Arial" w:hAnsi="Arial" w:cs="Arial"/>
              </w:rPr>
            </w:pPr>
            <w:r w:rsidRPr="00C22525">
              <w:rPr>
                <w:rFonts w:ascii="Arial" w:hAnsi="Arial" w:cs="Arial"/>
              </w:rPr>
              <w:t xml:space="preserve">ul. </w:t>
            </w:r>
            <w:r w:rsidR="006732FD">
              <w:rPr>
                <w:rFonts w:ascii="Arial" w:hAnsi="Arial" w:cs="Arial"/>
              </w:rPr>
              <w:t>Zamkowa 14</w:t>
            </w:r>
          </w:p>
          <w:p w:rsidR="00C22525" w:rsidRPr="00C22525" w:rsidRDefault="006732FD" w:rsidP="006732F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97-330 Sulejów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8E520D" w:rsidP="008E520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22.934,62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8E520D" w:rsidP="008E520D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5" w:rsidRDefault="00C22525" w:rsidP="009402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C22525" w:rsidRDefault="00C22525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</w:tbl>
    <w:p w:rsidR="0033418C" w:rsidRDefault="0033418C" w:rsidP="000F6A86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eastAsia="Courier New" w:hAnsi="Arial" w:cs="Arial"/>
          <w:b/>
          <w:sz w:val="22"/>
          <w:lang w:eastAsia="pl-PL"/>
        </w:rPr>
      </w:pPr>
      <w:r>
        <w:rPr>
          <w:rFonts w:ascii="Arial" w:hAnsi="Arial" w:cs="Arial"/>
          <w:sz w:val="22"/>
        </w:rPr>
        <w:t>Kwota jaką Zamawiający zamierza przeznaczyć na sfinansowanie zamówienia wynosi:</w:t>
      </w:r>
      <w:r>
        <w:rPr>
          <w:rFonts w:ascii="Arial" w:hAnsi="Arial" w:cs="Arial"/>
          <w:b/>
          <w:sz w:val="22"/>
        </w:rPr>
        <w:t xml:space="preserve"> </w:t>
      </w:r>
    </w:p>
    <w:p w:rsidR="00791D83" w:rsidRPr="00217576" w:rsidRDefault="00791D83" w:rsidP="00791D83">
      <w:pPr>
        <w:pStyle w:val="Tekstpodstawowy"/>
        <w:rPr>
          <w:rFonts w:ascii="Arial" w:hAnsi="Arial" w:cs="Arial"/>
          <w:b/>
          <w:sz w:val="22"/>
        </w:rPr>
      </w:pPr>
      <w:r w:rsidRPr="00217576">
        <w:rPr>
          <w:rFonts w:ascii="Arial" w:hAnsi="Arial" w:cs="Arial"/>
          <w:b/>
          <w:sz w:val="22"/>
        </w:rPr>
        <w:t>-</w:t>
      </w:r>
      <w:r w:rsidR="0033418C">
        <w:rPr>
          <w:rFonts w:ascii="Arial" w:hAnsi="Arial" w:cs="Arial"/>
          <w:b/>
          <w:sz w:val="22"/>
        </w:rPr>
        <w:t xml:space="preserve"> CZĘŚĆ II: 19.000,00 zł. brutto.</w:t>
      </w:r>
    </w:p>
    <w:p w:rsidR="00C22525" w:rsidRPr="00407C5F" w:rsidRDefault="00C22525" w:rsidP="00C22525">
      <w:pPr>
        <w:jc w:val="both"/>
        <w:rPr>
          <w:rFonts w:ascii="Arial" w:hAnsi="Arial" w:cs="Arial"/>
          <w:sz w:val="16"/>
          <w:szCs w:val="16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celu wykazania spełniania przez Wykonawcę warunków, o których mowa w art. 24 ust. 1 pkt 23 ustawy Prawo zamówień publicznych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 xml:space="preserve">. Dz. U. z 2017 r., nr 1579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na podstawie art. 24 ust. 11 ww. ustawy, należy przedłożyć </w:t>
      </w:r>
      <w:r>
        <w:rPr>
          <w:rFonts w:ascii="Arial" w:hAnsi="Arial" w:cs="Arial"/>
          <w:b/>
          <w:i/>
          <w:sz w:val="22"/>
        </w:rPr>
        <w:t>Oświadczenie o przynależności lub braku przynależności do grupy kapitałowej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 terminie 3 dni od daty zamieszczenia na stronie internetowej Zamawiającego niniejszej informacji. </w:t>
      </w:r>
      <w:r>
        <w:rPr>
          <w:rFonts w:ascii="Arial" w:hAnsi="Arial" w:cs="Arial"/>
          <w:sz w:val="22"/>
        </w:rPr>
        <w:t>Wzór oświadczenia stanowi załącznik nr 3 do Specyfikacji Istotnych Warunków Zamówienia.</w:t>
      </w:r>
    </w:p>
    <w:p w:rsidR="000F6A86" w:rsidRDefault="000F6A86" w:rsidP="000F6A86">
      <w:pPr>
        <w:spacing w:line="276" w:lineRule="auto"/>
        <w:ind w:right="6662"/>
        <w:jc w:val="center"/>
        <w:rPr>
          <w:rFonts w:ascii="Arial" w:hAnsi="Arial" w:cs="Arial"/>
          <w:sz w:val="22"/>
        </w:rPr>
      </w:pPr>
    </w:p>
    <w:p w:rsidR="000F6A86" w:rsidRDefault="000F6A86" w:rsidP="000F6A86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</w:p>
    <w:p w:rsidR="005C4ACA" w:rsidRPr="004E4E12" w:rsidRDefault="000F6A86" w:rsidP="00C93F73">
      <w:pPr>
        <w:ind w:left="1552" w:firstLine="48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Komisji przetargowej</w:t>
      </w:r>
    </w:p>
    <w:sectPr w:rsidR="005C4ACA" w:rsidRPr="004E4E12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3418C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732FD"/>
    <w:rsid w:val="006977D8"/>
    <w:rsid w:val="006E45A4"/>
    <w:rsid w:val="006F0483"/>
    <w:rsid w:val="006F7CE0"/>
    <w:rsid w:val="00704A4D"/>
    <w:rsid w:val="00770680"/>
    <w:rsid w:val="007778D8"/>
    <w:rsid w:val="00791D83"/>
    <w:rsid w:val="007B4828"/>
    <w:rsid w:val="007C7302"/>
    <w:rsid w:val="007F5BFC"/>
    <w:rsid w:val="007F75AA"/>
    <w:rsid w:val="008019DB"/>
    <w:rsid w:val="0082774C"/>
    <w:rsid w:val="008523A5"/>
    <w:rsid w:val="008612E2"/>
    <w:rsid w:val="008668DF"/>
    <w:rsid w:val="00887423"/>
    <w:rsid w:val="008C4C16"/>
    <w:rsid w:val="008E2565"/>
    <w:rsid w:val="008E520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B2C5C"/>
    <w:rsid w:val="00BD0E40"/>
    <w:rsid w:val="00BE718C"/>
    <w:rsid w:val="00BF0CA9"/>
    <w:rsid w:val="00C00E2F"/>
    <w:rsid w:val="00C025AB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12</cp:revision>
  <cp:lastPrinted>2018-07-30T06:11:00Z</cp:lastPrinted>
  <dcterms:created xsi:type="dcterms:W3CDTF">2018-05-15T11:59:00Z</dcterms:created>
  <dcterms:modified xsi:type="dcterms:W3CDTF">2018-08-08T13:32:00Z</dcterms:modified>
</cp:coreProperties>
</file>